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FDFD" w14:textId="77777777" w:rsidR="00E34D5F" w:rsidRPr="001545F7" w:rsidRDefault="00E34D5F" w:rsidP="00962383">
      <w:pPr>
        <w:jc w:val="center"/>
        <w:rPr>
          <w:rStyle w:val="1"/>
          <w:b/>
          <w:bCs/>
          <w:caps/>
          <w:color w:val="0070C0"/>
          <w:sz w:val="40"/>
          <w:szCs w:val="40"/>
        </w:rPr>
      </w:pPr>
    </w:p>
    <w:p w14:paraId="37268B2F" w14:textId="0DE5107A" w:rsidR="002B5AE0" w:rsidRDefault="006E2D3F" w:rsidP="006E2D3F">
      <w:pPr>
        <w:jc w:val="center"/>
        <w:rPr>
          <w:b/>
          <w:bCs/>
          <w:color w:val="0070C0"/>
          <w:sz w:val="34"/>
          <w:szCs w:val="34"/>
          <w:lang w:val="uk-UA"/>
        </w:rPr>
      </w:pPr>
      <w:r w:rsidRPr="006E2D3F">
        <w:rPr>
          <w:b/>
          <w:bCs/>
          <w:color w:val="0070C0"/>
          <w:sz w:val="34"/>
          <w:szCs w:val="34"/>
          <w:lang w:val="uk-UA"/>
        </w:rPr>
        <w:t>Програма підвищення конкурентоспроможності МСП в країнах Східного партнерства</w:t>
      </w:r>
    </w:p>
    <w:p w14:paraId="27B5E114" w14:textId="77777777" w:rsidR="006015DA" w:rsidRPr="006E2D3F" w:rsidRDefault="006015DA" w:rsidP="006E2D3F">
      <w:pPr>
        <w:jc w:val="center"/>
        <w:rPr>
          <w:rStyle w:val="1"/>
          <w:b/>
          <w:bCs/>
          <w:caps/>
          <w:color w:val="0070C0"/>
          <w:sz w:val="34"/>
          <w:szCs w:val="34"/>
          <w:lang w:val="uk-UA"/>
        </w:rPr>
      </w:pPr>
    </w:p>
    <w:p w14:paraId="3E8CFCF3" w14:textId="77777777" w:rsidR="00493BB5" w:rsidRDefault="00DC66B4" w:rsidP="00962383">
      <w:pPr>
        <w:jc w:val="center"/>
        <w:rPr>
          <w:rStyle w:val="1"/>
          <w:b/>
          <w:bCs/>
          <w:caps/>
          <w:color w:val="0070C0"/>
          <w:sz w:val="40"/>
          <w:szCs w:val="40"/>
          <w:lang w:val="ru-RU"/>
        </w:rPr>
      </w:pPr>
      <w:r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>Форма заявки</w:t>
      </w:r>
      <w:r w:rsidR="00573EC6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 xml:space="preserve"> </w:t>
      </w:r>
      <w:r w:rsidR="00493BB5">
        <w:rPr>
          <w:rStyle w:val="1"/>
          <w:b/>
          <w:bCs/>
          <w:caps/>
          <w:color w:val="0070C0"/>
          <w:sz w:val="40"/>
          <w:szCs w:val="40"/>
          <w:lang w:val="uk-UA"/>
        </w:rPr>
        <w:t>–</w:t>
      </w:r>
      <w:r w:rsidR="00573EC6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 xml:space="preserve"> П</w:t>
      </w:r>
      <w:r w:rsidR="00D52252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>ПТ</w:t>
      </w:r>
      <w:r w:rsidR="00493BB5" w:rsidRPr="00493BB5">
        <w:rPr>
          <w:rStyle w:val="1"/>
          <w:b/>
          <w:bCs/>
          <w:caps/>
          <w:color w:val="0070C0"/>
          <w:sz w:val="40"/>
          <w:szCs w:val="40"/>
          <w:lang w:val="ru-RU"/>
        </w:rPr>
        <w:t xml:space="preserve"> </w:t>
      </w:r>
    </w:p>
    <w:p w14:paraId="5CB64D5C" w14:textId="67017907" w:rsidR="00962383" w:rsidRPr="00493BB5" w:rsidRDefault="00493BB5" w:rsidP="00962383">
      <w:pPr>
        <w:jc w:val="center"/>
        <w:rPr>
          <w:b/>
          <w:bCs/>
          <w:caps/>
          <w:color w:val="0070C0"/>
          <w:sz w:val="40"/>
          <w:szCs w:val="40"/>
          <w:lang w:val="ru-RU"/>
        </w:rPr>
      </w:pPr>
      <w:r w:rsidRPr="00493BB5">
        <w:rPr>
          <w:rStyle w:val="1"/>
          <w:b/>
          <w:bCs/>
          <w:caps/>
          <w:color w:val="0070C0"/>
          <w:sz w:val="40"/>
          <w:szCs w:val="40"/>
          <w:lang w:val="ru-RU"/>
        </w:rPr>
        <w:t>(Перелік Прийнятних Технологій)</w:t>
      </w:r>
    </w:p>
    <w:p w14:paraId="6FCDBB80" w14:textId="77777777" w:rsidR="00493BB5" w:rsidRDefault="00493BB5" w:rsidP="00C97C38">
      <w:pPr>
        <w:pStyle w:val="Standard"/>
        <w:jc w:val="both"/>
        <w:rPr>
          <w:b/>
          <w:color w:val="0070C0"/>
          <w:szCs w:val="20"/>
          <w:lang w:val="uk-UA"/>
        </w:rPr>
      </w:pPr>
    </w:p>
    <w:p w14:paraId="03BB75D7" w14:textId="77777777" w:rsidR="00493BB5" w:rsidRDefault="00493BB5" w:rsidP="00C97C38">
      <w:pPr>
        <w:pStyle w:val="Standard"/>
        <w:jc w:val="both"/>
        <w:rPr>
          <w:b/>
          <w:color w:val="0070C0"/>
          <w:szCs w:val="20"/>
          <w:lang w:val="uk-UA"/>
        </w:rPr>
      </w:pPr>
    </w:p>
    <w:p w14:paraId="114956B9" w14:textId="0965BDF9" w:rsidR="00470B0B" w:rsidRPr="00AB5B19" w:rsidRDefault="00734B04" w:rsidP="00C97C38">
      <w:pPr>
        <w:pStyle w:val="Standard"/>
        <w:jc w:val="both"/>
        <w:rPr>
          <w:b/>
          <w:color w:val="0070C0"/>
          <w:szCs w:val="20"/>
          <w:lang w:val="uk-UA"/>
        </w:rPr>
      </w:pPr>
      <w:r w:rsidRPr="00AB5B19">
        <w:rPr>
          <w:b/>
          <w:color w:val="0070C0"/>
          <w:szCs w:val="20"/>
          <w:lang w:val="uk-UA"/>
        </w:rPr>
        <w:t xml:space="preserve">Важливі </w:t>
      </w:r>
      <w:r w:rsidR="004C5FBC" w:rsidRPr="00AB5B19">
        <w:rPr>
          <w:b/>
          <w:color w:val="0070C0"/>
          <w:szCs w:val="20"/>
          <w:lang w:val="uk-UA"/>
        </w:rPr>
        <w:t>зауваження</w:t>
      </w:r>
      <w:r w:rsidR="00493BB5">
        <w:rPr>
          <w:b/>
          <w:color w:val="0070C0"/>
          <w:szCs w:val="20"/>
          <w:lang w:val="uk-UA"/>
        </w:rPr>
        <w:t xml:space="preserve"> щодо виплати інвестиційного заохочення (гранту)</w:t>
      </w:r>
      <w:r w:rsidR="00470B0B" w:rsidRPr="00AB5B19">
        <w:rPr>
          <w:b/>
          <w:color w:val="0070C0"/>
          <w:szCs w:val="20"/>
          <w:lang w:val="uk-UA"/>
        </w:rPr>
        <w:t>:</w:t>
      </w:r>
    </w:p>
    <w:p w14:paraId="05824EDA" w14:textId="07E414ED" w:rsidR="00F22BC0" w:rsidRPr="00AB5B19" w:rsidRDefault="00F22BC0" w:rsidP="00F22BC0">
      <w:pPr>
        <w:pStyle w:val="Standard"/>
        <w:jc w:val="both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Розмір гранту буде визначатися </w:t>
      </w:r>
      <w:r w:rsidR="00493BB5" w:rsidRPr="00AB5B19">
        <w:rPr>
          <w:color w:val="0070C0"/>
          <w:szCs w:val="20"/>
          <w:lang w:val="uk-UA"/>
        </w:rPr>
        <w:t xml:space="preserve">Консультантом з верифікації (КВ) </w:t>
      </w:r>
      <w:r w:rsidR="00694429" w:rsidRPr="00AB5B19">
        <w:rPr>
          <w:color w:val="0070C0"/>
          <w:szCs w:val="20"/>
          <w:lang w:val="uk-UA"/>
        </w:rPr>
        <w:t>шляхом верифікації</w:t>
      </w:r>
      <w:r w:rsidR="00DB135F" w:rsidRPr="00AB5B19">
        <w:rPr>
          <w:color w:val="0070C0"/>
          <w:szCs w:val="20"/>
          <w:lang w:val="uk-UA"/>
        </w:rPr>
        <w:t xml:space="preserve"> </w:t>
      </w:r>
      <w:r w:rsidRPr="00AB5B19">
        <w:rPr>
          <w:color w:val="0070C0"/>
          <w:szCs w:val="20"/>
          <w:lang w:val="uk-UA"/>
        </w:rPr>
        <w:t xml:space="preserve">на кінцевому етапі реалізації проекту. У разі успішного проходження </w:t>
      </w:r>
      <w:r w:rsidR="00DB135F" w:rsidRPr="00AB5B19">
        <w:rPr>
          <w:color w:val="0070C0"/>
          <w:szCs w:val="20"/>
          <w:lang w:val="uk-UA"/>
        </w:rPr>
        <w:t>верифікації</w:t>
      </w:r>
      <w:r w:rsidRPr="00AB5B19">
        <w:rPr>
          <w:color w:val="0070C0"/>
          <w:szCs w:val="20"/>
          <w:lang w:val="uk-UA"/>
        </w:rPr>
        <w:t xml:space="preserve"> передбачуваний розмір гранту для проектів </w:t>
      </w:r>
      <w:r w:rsidR="00573EC6" w:rsidRPr="00AB5B19">
        <w:rPr>
          <w:color w:val="0070C0"/>
          <w:szCs w:val="20"/>
          <w:lang w:val="uk-UA"/>
        </w:rPr>
        <w:t>ППТ</w:t>
      </w:r>
      <w:r w:rsidRPr="00AB5B19">
        <w:rPr>
          <w:color w:val="0070C0"/>
          <w:szCs w:val="20"/>
          <w:lang w:val="uk-UA"/>
        </w:rPr>
        <w:t xml:space="preserve"> </w:t>
      </w:r>
      <w:r w:rsidR="00877F21" w:rsidRPr="00AB5B19">
        <w:rPr>
          <w:color w:val="0070C0"/>
          <w:szCs w:val="20"/>
          <w:lang w:val="uk-UA"/>
        </w:rPr>
        <w:t>(</w:t>
      </w:r>
      <w:r w:rsidR="00573EC6" w:rsidRPr="00AB5B19">
        <w:rPr>
          <w:color w:val="0070C0"/>
          <w:szCs w:val="20"/>
          <w:lang w:val="uk-UA"/>
        </w:rPr>
        <w:t>Перелік</w:t>
      </w:r>
      <w:r w:rsidR="00877F21" w:rsidRPr="00AB5B19">
        <w:rPr>
          <w:color w:val="0070C0"/>
          <w:szCs w:val="20"/>
          <w:lang w:val="uk-UA"/>
        </w:rPr>
        <w:t xml:space="preserve"> Прийнятних Технологій) </w:t>
      </w:r>
      <w:r w:rsidRPr="00AB5B19">
        <w:rPr>
          <w:color w:val="0070C0"/>
          <w:szCs w:val="20"/>
          <w:lang w:val="uk-UA"/>
        </w:rPr>
        <w:t xml:space="preserve">складає </w:t>
      </w:r>
      <w:r w:rsidR="00914873" w:rsidRPr="00914873">
        <w:rPr>
          <w:color w:val="0070C0"/>
          <w:szCs w:val="20"/>
          <w:lang w:val="ru-RU"/>
        </w:rPr>
        <w:t>1</w:t>
      </w:r>
      <w:r w:rsidRPr="00AB5B19">
        <w:rPr>
          <w:color w:val="0070C0"/>
          <w:szCs w:val="20"/>
          <w:lang w:val="uk-UA"/>
        </w:rPr>
        <w:t xml:space="preserve">0% від суми кредиту. Якщо кінцева </w:t>
      </w:r>
      <w:r w:rsidR="00DB135F" w:rsidRPr="00AB5B19">
        <w:rPr>
          <w:color w:val="0070C0"/>
          <w:szCs w:val="20"/>
          <w:lang w:val="uk-UA"/>
        </w:rPr>
        <w:t>вартість</w:t>
      </w:r>
      <w:r w:rsidRPr="00AB5B19">
        <w:rPr>
          <w:color w:val="0070C0"/>
          <w:szCs w:val="20"/>
          <w:lang w:val="uk-UA"/>
        </w:rPr>
        <w:t xml:space="preserve"> </w:t>
      </w:r>
      <w:r w:rsidR="00914873">
        <w:rPr>
          <w:color w:val="0070C0"/>
          <w:szCs w:val="20"/>
          <w:lang w:val="uk-UA"/>
        </w:rPr>
        <w:t xml:space="preserve">інвестиційних </w:t>
      </w:r>
      <w:r w:rsidR="00DB135F" w:rsidRPr="00AB5B19">
        <w:rPr>
          <w:color w:val="0070C0"/>
          <w:szCs w:val="20"/>
          <w:lang w:val="uk-UA"/>
        </w:rPr>
        <w:t xml:space="preserve">витрат </w:t>
      </w:r>
      <w:r w:rsidR="00914873">
        <w:rPr>
          <w:color w:val="0070C0"/>
          <w:szCs w:val="20"/>
          <w:lang w:val="uk-UA"/>
        </w:rPr>
        <w:t xml:space="preserve">(без врахування ПДВ) </w:t>
      </w:r>
      <w:r w:rsidRPr="00AB5B19">
        <w:rPr>
          <w:color w:val="0070C0"/>
          <w:szCs w:val="20"/>
          <w:lang w:val="uk-UA"/>
        </w:rPr>
        <w:t xml:space="preserve">виявиться нижче </w:t>
      </w:r>
      <w:r w:rsidR="00C02EA5" w:rsidRPr="00AB5B19">
        <w:rPr>
          <w:color w:val="0070C0"/>
          <w:szCs w:val="20"/>
          <w:lang w:val="uk-UA"/>
        </w:rPr>
        <w:t xml:space="preserve">від </w:t>
      </w:r>
      <w:r w:rsidRPr="00AB5B19">
        <w:rPr>
          <w:color w:val="0070C0"/>
          <w:szCs w:val="20"/>
          <w:lang w:val="uk-UA"/>
        </w:rPr>
        <w:t xml:space="preserve">затвердженої суми кредиту, то розмір </w:t>
      </w:r>
      <w:r w:rsidR="00DB135F" w:rsidRPr="00AB5B19">
        <w:rPr>
          <w:color w:val="0070C0"/>
          <w:szCs w:val="20"/>
          <w:lang w:val="uk-UA"/>
        </w:rPr>
        <w:t>гранту</w:t>
      </w:r>
      <w:r w:rsidRPr="00AB5B19">
        <w:rPr>
          <w:color w:val="0070C0"/>
          <w:szCs w:val="20"/>
          <w:lang w:val="uk-UA"/>
        </w:rPr>
        <w:t xml:space="preserve"> буде </w:t>
      </w:r>
      <w:r w:rsidR="00DB135F" w:rsidRPr="00AB5B19">
        <w:rPr>
          <w:color w:val="0070C0"/>
          <w:szCs w:val="20"/>
          <w:lang w:val="uk-UA"/>
        </w:rPr>
        <w:t>відповідно зменшений</w:t>
      </w:r>
      <w:r w:rsidRPr="00AB5B19">
        <w:rPr>
          <w:color w:val="0070C0"/>
          <w:szCs w:val="20"/>
          <w:lang w:val="uk-UA"/>
        </w:rPr>
        <w:t>.</w:t>
      </w:r>
    </w:p>
    <w:p w14:paraId="7317BDBC" w14:textId="77777777" w:rsidR="00F22BC0" w:rsidRDefault="00F22BC0" w:rsidP="00F22BC0">
      <w:pPr>
        <w:pStyle w:val="Standard"/>
        <w:jc w:val="both"/>
        <w:rPr>
          <w:b/>
          <w:color w:val="0070C0"/>
          <w:szCs w:val="20"/>
          <w:u w:val="single"/>
          <w:lang w:val="uk-UA"/>
        </w:rPr>
      </w:pPr>
      <w:r w:rsidRPr="00AB5B19">
        <w:rPr>
          <w:b/>
          <w:color w:val="0070C0"/>
          <w:szCs w:val="20"/>
          <w:u w:val="single"/>
          <w:lang w:val="uk-UA"/>
        </w:rPr>
        <w:t xml:space="preserve">Фінансуватися будуть тільки ті витрати, які будуть понесені після дати укладення </w:t>
      </w:r>
      <w:r w:rsidR="00877F21" w:rsidRPr="00AB5B19">
        <w:rPr>
          <w:b/>
          <w:color w:val="0070C0"/>
          <w:szCs w:val="20"/>
          <w:u w:val="single"/>
          <w:lang w:val="uk-UA"/>
        </w:rPr>
        <w:t xml:space="preserve">кредитної угоди </w:t>
      </w:r>
      <w:r w:rsidRPr="00AB5B19">
        <w:rPr>
          <w:b/>
          <w:color w:val="0070C0"/>
          <w:szCs w:val="20"/>
          <w:u w:val="single"/>
          <w:lang w:val="uk-UA"/>
        </w:rPr>
        <w:t xml:space="preserve">між </w:t>
      </w:r>
      <w:r w:rsidR="00877F21" w:rsidRPr="00AB5B19">
        <w:rPr>
          <w:b/>
          <w:color w:val="0070C0"/>
          <w:szCs w:val="20"/>
          <w:u w:val="single"/>
          <w:lang w:val="uk-UA"/>
        </w:rPr>
        <w:t xml:space="preserve">Вами </w:t>
      </w:r>
      <w:r w:rsidR="00DB135F" w:rsidRPr="00AB5B19">
        <w:rPr>
          <w:b/>
          <w:color w:val="0070C0"/>
          <w:szCs w:val="20"/>
          <w:u w:val="single"/>
          <w:lang w:val="uk-UA"/>
        </w:rPr>
        <w:t>та</w:t>
      </w:r>
      <w:r w:rsidRPr="00AB5B19">
        <w:rPr>
          <w:b/>
          <w:color w:val="0070C0"/>
          <w:szCs w:val="20"/>
          <w:u w:val="single"/>
          <w:lang w:val="uk-UA"/>
        </w:rPr>
        <w:t xml:space="preserve"> </w:t>
      </w:r>
      <w:r w:rsidR="00583123" w:rsidRPr="00AB5B19">
        <w:rPr>
          <w:b/>
          <w:color w:val="0070C0"/>
          <w:szCs w:val="20"/>
          <w:u w:val="single"/>
          <w:lang w:val="uk-UA"/>
        </w:rPr>
        <w:t xml:space="preserve">Партнерською </w:t>
      </w:r>
      <w:r w:rsidR="007529CC" w:rsidRPr="00AB5B19">
        <w:rPr>
          <w:b/>
          <w:color w:val="0070C0"/>
          <w:szCs w:val="20"/>
          <w:u w:val="single"/>
          <w:lang w:val="uk-UA"/>
        </w:rPr>
        <w:t>Фінансово</w:t>
      </w:r>
      <w:r w:rsidR="00C02EA5" w:rsidRPr="00AB5B19">
        <w:rPr>
          <w:b/>
          <w:color w:val="0070C0"/>
          <w:szCs w:val="20"/>
          <w:u w:val="single"/>
          <w:lang w:val="uk-UA"/>
        </w:rPr>
        <w:t>ю</w:t>
      </w:r>
      <w:r w:rsidR="007529CC" w:rsidRPr="00AB5B19">
        <w:rPr>
          <w:b/>
          <w:color w:val="0070C0"/>
          <w:szCs w:val="20"/>
          <w:u w:val="single"/>
          <w:lang w:val="uk-UA"/>
        </w:rPr>
        <w:t xml:space="preserve"> Установою </w:t>
      </w:r>
      <w:r w:rsidRPr="00AB5B19">
        <w:rPr>
          <w:b/>
          <w:color w:val="0070C0"/>
          <w:szCs w:val="20"/>
          <w:u w:val="single"/>
          <w:lang w:val="uk-UA"/>
        </w:rPr>
        <w:t>(</w:t>
      </w:r>
      <w:r w:rsidR="00583123" w:rsidRPr="00AB5B19">
        <w:rPr>
          <w:b/>
          <w:color w:val="0070C0"/>
          <w:szCs w:val="20"/>
          <w:u w:val="single"/>
          <w:lang w:val="uk-UA"/>
        </w:rPr>
        <w:t>ПФУ</w:t>
      </w:r>
      <w:r w:rsidRPr="00AB5B19">
        <w:rPr>
          <w:b/>
          <w:color w:val="0070C0"/>
          <w:szCs w:val="20"/>
          <w:u w:val="single"/>
          <w:lang w:val="uk-UA"/>
        </w:rPr>
        <w:t>).</w:t>
      </w:r>
    </w:p>
    <w:p w14:paraId="70D6CC81" w14:textId="77777777" w:rsidR="00470B0B" w:rsidRPr="00AB5B19" w:rsidRDefault="00F22BC0" w:rsidP="00F22BC0">
      <w:pPr>
        <w:pStyle w:val="Standard"/>
        <w:jc w:val="both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Щоб запустити процедуру </w:t>
      </w:r>
      <w:r w:rsidR="00DB135F" w:rsidRPr="00AB5B19">
        <w:rPr>
          <w:color w:val="0070C0"/>
          <w:szCs w:val="20"/>
          <w:lang w:val="uk-UA"/>
        </w:rPr>
        <w:t>верифікації</w:t>
      </w:r>
      <w:r w:rsidRPr="00AB5B19">
        <w:rPr>
          <w:color w:val="0070C0"/>
          <w:szCs w:val="20"/>
          <w:lang w:val="uk-UA"/>
        </w:rPr>
        <w:t xml:space="preserve"> після закупівлі обладнання, слід надати </w:t>
      </w:r>
      <w:r w:rsidR="003F5E91" w:rsidRPr="00AB5B19">
        <w:rPr>
          <w:color w:val="0070C0"/>
          <w:szCs w:val="20"/>
          <w:lang w:val="uk-UA"/>
        </w:rPr>
        <w:t xml:space="preserve">ПФУ </w:t>
      </w:r>
      <w:r w:rsidRPr="00AB5B19">
        <w:rPr>
          <w:color w:val="0070C0"/>
          <w:szCs w:val="20"/>
          <w:lang w:val="uk-UA"/>
        </w:rPr>
        <w:t xml:space="preserve">такі документи </w:t>
      </w:r>
      <w:r w:rsidR="00C22A6E" w:rsidRPr="00AB5B19">
        <w:rPr>
          <w:color w:val="0070C0"/>
          <w:szCs w:val="20"/>
          <w:lang w:val="uk-UA"/>
        </w:rPr>
        <w:t xml:space="preserve">відносно </w:t>
      </w:r>
      <w:r w:rsidR="00694429" w:rsidRPr="00AB5B19">
        <w:rPr>
          <w:color w:val="0070C0"/>
          <w:szCs w:val="20"/>
          <w:lang w:val="uk-UA"/>
        </w:rPr>
        <w:t xml:space="preserve">Ваших </w:t>
      </w:r>
      <w:r w:rsidR="00C22A6E" w:rsidRPr="00AB5B19">
        <w:rPr>
          <w:color w:val="0070C0"/>
          <w:szCs w:val="20"/>
          <w:lang w:val="uk-UA"/>
        </w:rPr>
        <w:t>інвестицій</w:t>
      </w:r>
      <w:r w:rsidR="00470B0B" w:rsidRPr="00AB5B19">
        <w:rPr>
          <w:color w:val="0070C0"/>
          <w:szCs w:val="20"/>
          <w:lang w:val="uk-UA"/>
        </w:rPr>
        <w:t>:</w:t>
      </w:r>
    </w:p>
    <w:p w14:paraId="7B7070C3" w14:textId="2ABAF0AC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>контракт на закупівлю або інші</w:t>
      </w:r>
      <w:r w:rsidR="00493BB5" w:rsidRPr="00493BB5">
        <w:rPr>
          <w:color w:val="0070C0"/>
          <w:szCs w:val="20"/>
          <w:lang w:val="ru-RU"/>
        </w:rPr>
        <w:t xml:space="preserve"> </w:t>
      </w:r>
      <w:r w:rsidR="00493BB5" w:rsidRPr="00493BB5">
        <w:rPr>
          <w:color w:val="0070C0"/>
          <w:szCs w:val="20"/>
          <w:lang w:val="uk-UA"/>
        </w:rPr>
        <w:t>документи</w:t>
      </w:r>
      <w:r w:rsidRPr="00AB5B19">
        <w:rPr>
          <w:color w:val="0070C0"/>
          <w:szCs w:val="20"/>
          <w:lang w:val="uk-UA"/>
        </w:rPr>
        <w:t xml:space="preserve">, які підтверджують наявність </w:t>
      </w:r>
      <w:r w:rsidR="00C22A6E" w:rsidRPr="00AB5B19">
        <w:rPr>
          <w:color w:val="0070C0"/>
          <w:szCs w:val="20"/>
          <w:lang w:val="uk-UA"/>
        </w:rPr>
        <w:t xml:space="preserve">придбаного </w:t>
      </w:r>
      <w:r w:rsidRPr="00AB5B19">
        <w:rPr>
          <w:color w:val="0070C0"/>
          <w:szCs w:val="20"/>
          <w:lang w:val="uk-UA"/>
        </w:rPr>
        <w:t>обладнання;</w:t>
      </w:r>
    </w:p>
    <w:p w14:paraId="23A2EB71" w14:textId="77777777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рахунки-фактури, пов'язані </w:t>
      </w:r>
      <w:r w:rsidR="00C02EA5" w:rsidRPr="00AB5B19">
        <w:rPr>
          <w:color w:val="0070C0"/>
          <w:szCs w:val="20"/>
          <w:lang w:val="uk-UA"/>
        </w:rPr>
        <w:t>і</w:t>
      </w:r>
      <w:r w:rsidRPr="00AB5B19">
        <w:rPr>
          <w:color w:val="0070C0"/>
          <w:szCs w:val="20"/>
          <w:lang w:val="uk-UA"/>
        </w:rPr>
        <w:t xml:space="preserve">з </w:t>
      </w:r>
      <w:proofErr w:type="spellStart"/>
      <w:r w:rsidRPr="00AB5B19">
        <w:rPr>
          <w:color w:val="0070C0"/>
          <w:szCs w:val="20"/>
          <w:lang w:val="uk-UA"/>
        </w:rPr>
        <w:t>закупівлями</w:t>
      </w:r>
      <w:proofErr w:type="spellEnd"/>
      <w:r w:rsidR="007529CC" w:rsidRPr="00AB5B19">
        <w:rPr>
          <w:color w:val="0070C0"/>
          <w:szCs w:val="20"/>
          <w:lang w:val="uk-UA"/>
        </w:rPr>
        <w:t>, що фінансуються</w:t>
      </w:r>
      <w:r w:rsidRPr="00AB5B19">
        <w:rPr>
          <w:color w:val="0070C0"/>
          <w:szCs w:val="20"/>
          <w:lang w:val="uk-UA"/>
        </w:rPr>
        <w:t>;</w:t>
      </w:r>
    </w:p>
    <w:p w14:paraId="75CFC1E1" w14:textId="77777777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платіжні доручення </w:t>
      </w:r>
      <w:r w:rsidR="007529CC" w:rsidRPr="00AB5B19">
        <w:rPr>
          <w:color w:val="0070C0"/>
          <w:szCs w:val="20"/>
          <w:lang w:val="uk-UA"/>
        </w:rPr>
        <w:t>за</w:t>
      </w:r>
      <w:r w:rsidRPr="00AB5B19">
        <w:rPr>
          <w:color w:val="0070C0"/>
          <w:szCs w:val="20"/>
          <w:lang w:val="uk-UA"/>
        </w:rPr>
        <w:t xml:space="preserve"> </w:t>
      </w:r>
      <w:r w:rsidR="007529CC" w:rsidRPr="00AB5B19">
        <w:rPr>
          <w:color w:val="0070C0"/>
          <w:szCs w:val="20"/>
          <w:lang w:val="uk-UA"/>
        </w:rPr>
        <w:t>наданими</w:t>
      </w:r>
      <w:r w:rsidRPr="00AB5B19">
        <w:rPr>
          <w:color w:val="0070C0"/>
          <w:szCs w:val="20"/>
          <w:lang w:val="uk-UA"/>
        </w:rPr>
        <w:t xml:space="preserve"> рахунк</w:t>
      </w:r>
      <w:r w:rsidR="007529CC" w:rsidRPr="00AB5B19">
        <w:rPr>
          <w:color w:val="0070C0"/>
          <w:szCs w:val="20"/>
          <w:lang w:val="uk-UA"/>
        </w:rPr>
        <w:t>ами</w:t>
      </w:r>
      <w:r w:rsidRPr="00AB5B19">
        <w:rPr>
          <w:color w:val="0070C0"/>
          <w:szCs w:val="20"/>
          <w:lang w:val="uk-UA"/>
        </w:rPr>
        <w:t>-фактур</w:t>
      </w:r>
      <w:r w:rsidR="007529CC" w:rsidRPr="00AB5B19">
        <w:rPr>
          <w:color w:val="0070C0"/>
          <w:szCs w:val="20"/>
          <w:lang w:val="uk-UA"/>
        </w:rPr>
        <w:t>ами</w:t>
      </w:r>
      <w:r w:rsidRPr="00AB5B19">
        <w:rPr>
          <w:color w:val="0070C0"/>
          <w:szCs w:val="20"/>
          <w:lang w:val="uk-UA"/>
        </w:rPr>
        <w:t>;</w:t>
      </w:r>
    </w:p>
    <w:p w14:paraId="3E4DD132" w14:textId="77777777" w:rsidR="00F22BC0" w:rsidRPr="00AB5B19" w:rsidRDefault="00F22BC0" w:rsidP="003F5E91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>заповнена</w:t>
      </w:r>
      <w:r w:rsidR="003F5E91" w:rsidRPr="00AB5B19">
        <w:rPr>
          <w:color w:val="0070C0"/>
          <w:lang w:val="uk-UA"/>
        </w:rPr>
        <w:t xml:space="preserve"> форма Запиту на </w:t>
      </w:r>
      <w:r w:rsidR="00D52252" w:rsidRPr="00AB5B19">
        <w:rPr>
          <w:color w:val="0070C0"/>
          <w:lang w:val="uk-UA"/>
        </w:rPr>
        <w:t>отримання г</w:t>
      </w:r>
      <w:r w:rsidR="003F5E91" w:rsidRPr="00AB5B19">
        <w:rPr>
          <w:color w:val="0070C0"/>
          <w:lang w:val="uk-UA"/>
        </w:rPr>
        <w:t>ранту</w:t>
      </w:r>
      <w:r w:rsidRPr="00AB5B19">
        <w:rPr>
          <w:color w:val="0070C0"/>
          <w:szCs w:val="20"/>
          <w:lang w:val="uk-UA"/>
        </w:rPr>
        <w:t>.</w:t>
      </w:r>
    </w:p>
    <w:p w14:paraId="4A5F39C3" w14:textId="77777777" w:rsidR="00470B0B" w:rsidRPr="00AB5B19" w:rsidRDefault="00470B0B" w:rsidP="00C97C38">
      <w:pPr>
        <w:pStyle w:val="Standard"/>
        <w:jc w:val="both"/>
        <w:rPr>
          <w:color w:val="0070C0"/>
          <w:szCs w:val="20"/>
          <w:lang w:val="uk-UA"/>
        </w:rPr>
      </w:pPr>
    </w:p>
    <w:p w14:paraId="3A11B48D" w14:textId="70B3009E" w:rsidR="00493BB5" w:rsidRPr="00493BB5" w:rsidRDefault="00493BB5" w:rsidP="00493BB5">
      <w:pPr>
        <w:pStyle w:val="Standard"/>
        <w:jc w:val="both"/>
        <w:rPr>
          <w:b/>
          <w:color w:val="0070C0"/>
          <w:szCs w:val="20"/>
          <w:u w:val="single"/>
          <w:lang w:val="uk-UA"/>
        </w:rPr>
      </w:pPr>
      <w:r>
        <w:rPr>
          <w:b/>
          <w:color w:val="0070C0"/>
          <w:szCs w:val="20"/>
          <w:u w:val="single"/>
          <w:lang w:val="uk-UA"/>
        </w:rPr>
        <w:t>М</w:t>
      </w:r>
      <w:r w:rsidRPr="00493BB5">
        <w:rPr>
          <w:b/>
          <w:color w:val="0070C0"/>
          <w:szCs w:val="20"/>
          <w:u w:val="single"/>
          <w:lang w:val="uk-UA"/>
        </w:rPr>
        <w:t xml:space="preserve">аксимальна </w:t>
      </w:r>
      <w:r w:rsidR="00A823EE">
        <w:rPr>
          <w:b/>
          <w:color w:val="0070C0"/>
          <w:szCs w:val="20"/>
          <w:u w:val="single"/>
          <w:lang w:val="uk-UA"/>
        </w:rPr>
        <w:t>СУКУПНА</w:t>
      </w:r>
      <w:r w:rsidRPr="00493BB5">
        <w:rPr>
          <w:b/>
          <w:color w:val="0070C0"/>
          <w:szCs w:val="20"/>
          <w:u w:val="single"/>
          <w:lang w:val="uk-UA"/>
        </w:rPr>
        <w:t xml:space="preserve"> сума </w:t>
      </w:r>
      <w:r>
        <w:rPr>
          <w:b/>
          <w:color w:val="0070C0"/>
          <w:szCs w:val="20"/>
          <w:u w:val="single"/>
          <w:lang w:val="uk-UA"/>
        </w:rPr>
        <w:t>фінансування</w:t>
      </w:r>
      <w:r w:rsidRPr="00493BB5">
        <w:rPr>
          <w:b/>
          <w:color w:val="0070C0"/>
          <w:szCs w:val="20"/>
          <w:u w:val="single"/>
          <w:lang w:val="uk-UA"/>
        </w:rPr>
        <w:t>, як</w:t>
      </w:r>
      <w:r w:rsidR="00A823EE">
        <w:rPr>
          <w:b/>
          <w:color w:val="0070C0"/>
          <w:szCs w:val="20"/>
          <w:u w:val="single"/>
          <w:lang w:val="uk-UA"/>
        </w:rPr>
        <w:t>а</w:t>
      </w:r>
      <w:r w:rsidRPr="00493BB5">
        <w:rPr>
          <w:b/>
          <w:color w:val="0070C0"/>
          <w:szCs w:val="20"/>
          <w:u w:val="single"/>
          <w:lang w:val="uk-UA"/>
        </w:rPr>
        <w:t xml:space="preserve"> мож</w:t>
      </w:r>
      <w:r w:rsidR="00A823EE">
        <w:rPr>
          <w:b/>
          <w:color w:val="0070C0"/>
          <w:szCs w:val="20"/>
          <w:u w:val="single"/>
          <w:lang w:val="uk-UA"/>
        </w:rPr>
        <w:t>е</w:t>
      </w:r>
      <w:r w:rsidRPr="00493BB5">
        <w:rPr>
          <w:b/>
          <w:color w:val="0070C0"/>
          <w:szCs w:val="20"/>
          <w:u w:val="single"/>
          <w:lang w:val="uk-UA"/>
        </w:rPr>
        <w:t xml:space="preserve"> бути надан</w:t>
      </w:r>
      <w:r w:rsidR="00A823EE">
        <w:rPr>
          <w:b/>
          <w:color w:val="0070C0"/>
          <w:szCs w:val="20"/>
          <w:u w:val="single"/>
          <w:lang w:val="uk-UA"/>
        </w:rPr>
        <w:t>а</w:t>
      </w:r>
      <w:r w:rsidRPr="00493BB5">
        <w:rPr>
          <w:b/>
          <w:color w:val="0070C0"/>
          <w:szCs w:val="20"/>
          <w:u w:val="single"/>
          <w:lang w:val="uk-UA"/>
        </w:rPr>
        <w:t xml:space="preserve"> кожному позичальнику </w:t>
      </w:r>
      <w:r w:rsidR="00A823EE">
        <w:rPr>
          <w:b/>
          <w:color w:val="0070C0"/>
          <w:szCs w:val="20"/>
          <w:u w:val="single"/>
          <w:lang w:val="uk-UA"/>
        </w:rPr>
        <w:t>АБО</w:t>
      </w:r>
      <w:r w:rsidRPr="00493BB5">
        <w:rPr>
          <w:b/>
          <w:color w:val="0070C0"/>
          <w:szCs w:val="20"/>
          <w:u w:val="single"/>
          <w:lang w:val="uk-UA"/>
        </w:rPr>
        <w:t xml:space="preserve"> групі пов’язаних позичальників </w:t>
      </w:r>
      <w:r>
        <w:rPr>
          <w:b/>
          <w:color w:val="0070C0"/>
          <w:szCs w:val="20"/>
          <w:u w:val="single"/>
          <w:lang w:val="uk-UA"/>
        </w:rPr>
        <w:t>(</w:t>
      </w:r>
      <w:r w:rsidR="00A823EE" w:rsidRPr="00A823EE">
        <w:rPr>
          <w:b/>
          <w:color w:val="0070C0"/>
          <w:szCs w:val="20"/>
          <w:u w:val="single"/>
          <w:lang w:val="uk-UA"/>
        </w:rPr>
        <w:t>які перебувають</w:t>
      </w:r>
      <w:r w:rsidR="00A823EE">
        <w:rPr>
          <w:b/>
          <w:color w:val="0070C0"/>
          <w:szCs w:val="20"/>
          <w:u w:val="single"/>
          <w:lang w:val="uk-UA"/>
        </w:rPr>
        <w:t xml:space="preserve"> </w:t>
      </w:r>
      <w:r w:rsidRPr="00493BB5">
        <w:rPr>
          <w:b/>
          <w:color w:val="0070C0"/>
          <w:szCs w:val="20"/>
          <w:u w:val="single"/>
          <w:lang w:val="uk-UA"/>
        </w:rPr>
        <w:t xml:space="preserve">під спільним володінням та/або контролем) </w:t>
      </w:r>
      <w:r w:rsidR="00FE5609" w:rsidRPr="00FE5609">
        <w:rPr>
          <w:b/>
          <w:color w:val="0070C0"/>
          <w:szCs w:val="20"/>
          <w:u w:val="single"/>
          <w:lang w:val="uk-UA"/>
        </w:rPr>
        <w:t xml:space="preserve">за Кредитною лінією ЄБРР EU4BUSINESS </w:t>
      </w:r>
      <w:r w:rsidR="00A823EE" w:rsidRPr="00A823EE">
        <w:rPr>
          <w:b/>
          <w:color w:val="0070C0"/>
          <w:szCs w:val="20"/>
          <w:u w:val="single"/>
          <w:lang w:val="uk-UA"/>
        </w:rPr>
        <w:t xml:space="preserve">одним або декількома </w:t>
      </w:r>
      <w:r w:rsidR="00A823EE">
        <w:rPr>
          <w:b/>
          <w:color w:val="0070C0"/>
          <w:szCs w:val="20"/>
          <w:u w:val="single"/>
          <w:lang w:val="uk-UA"/>
        </w:rPr>
        <w:t xml:space="preserve">Партнерськими Фінансовими Установами </w:t>
      </w:r>
      <w:r w:rsidRPr="00493BB5">
        <w:rPr>
          <w:b/>
          <w:color w:val="0070C0"/>
          <w:szCs w:val="20"/>
          <w:u w:val="single"/>
          <w:lang w:val="uk-UA"/>
        </w:rPr>
        <w:t xml:space="preserve">не </w:t>
      </w:r>
      <w:r w:rsidR="00A823EE">
        <w:rPr>
          <w:b/>
          <w:color w:val="0070C0"/>
          <w:szCs w:val="20"/>
          <w:u w:val="single"/>
          <w:lang w:val="uk-UA"/>
        </w:rPr>
        <w:t>може</w:t>
      </w:r>
      <w:r w:rsidRPr="00493BB5">
        <w:rPr>
          <w:b/>
          <w:color w:val="0070C0"/>
          <w:szCs w:val="20"/>
          <w:u w:val="single"/>
          <w:lang w:val="uk-UA"/>
        </w:rPr>
        <w:t xml:space="preserve"> перевищувати еквівалент трьох мільйонів євро.</w:t>
      </w:r>
      <w:r>
        <w:rPr>
          <w:b/>
          <w:color w:val="0070C0"/>
          <w:szCs w:val="20"/>
          <w:u w:val="single"/>
          <w:lang w:val="uk-UA"/>
        </w:rPr>
        <w:t xml:space="preserve"> У</w:t>
      </w:r>
      <w:r w:rsidRPr="00493BB5">
        <w:rPr>
          <w:b/>
          <w:color w:val="0070C0"/>
          <w:szCs w:val="20"/>
          <w:u w:val="single"/>
          <w:lang w:val="uk-UA"/>
        </w:rPr>
        <w:t xml:space="preserve"> разі перевищення цього ліміту грант не виплачується на суму такого перевищення</w:t>
      </w:r>
      <w:r>
        <w:rPr>
          <w:b/>
          <w:color w:val="0070C0"/>
          <w:szCs w:val="20"/>
          <w:u w:val="single"/>
          <w:lang w:val="uk-UA"/>
        </w:rPr>
        <w:t>.</w:t>
      </w:r>
    </w:p>
    <w:p w14:paraId="0340DA52" w14:textId="77777777" w:rsidR="00470B0B" w:rsidRPr="00493BB5" w:rsidRDefault="00470B0B" w:rsidP="00C97C38">
      <w:pPr>
        <w:pStyle w:val="Standard"/>
        <w:jc w:val="both"/>
        <w:rPr>
          <w:color w:val="0070C0"/>
          <w:szCs w:val="20"/>
          <w:lang w:val="uk-UA"/>
        </w:rPr>
      </w:pPr>
    </w:p>
    <w:p w14:paraId="55D6F258" w14:textId="77777777" w:rsidR="00EC7167" w:rsidRPr="00AB5B19" w:rsidRDefault="00EC7167" w:rsidP="00EC7167">
      <w:pPr>
        <w:pStyle w:val="Standard"/>
        <w:jc w:val="both"/>
        <w:rPr>
          <w:color w:val="0070C0"/>
          <w:lang w:val="uk-UA"/>
        </w:rPr>
      </w:pPr>
      <w:r w:rsidRPr="00AB5B19">
        <w:rPr>
          <w:color w:val="0070C0"/>
          <w:szCs w:val="20"/>
          <w:lang w:val="uk-UA"/>
        </w:rPr>
        <w:t xml:space="preserve">Якщо у Вас є будь-які питання або необхідна допомога, будь ласка, зв'яжіться з нами:  </w:t>
      </w:r>
    </w:p>
    <w:p w14:paraId="321BFA1A" w14:textId="77777777" w:rsidR="00EC7167" w:rsidRPr="00AB5B19" w:rsidRDefault="00EC7167" w:rsidP="00EC7167">
      <w:pPr>
        <w:pStyle w:val="Standard"/>
        <w:ind w:left="709"/>
        <w:rPr>
          <w:b/>
          <w:color w:val="0070C0"/>
          <w:szCs w:val="20"/>
          <w:lang w:val="uk-UA"/>
        </w:rPr>
      </w:pPr>
      <w:r w:rsidRPr="00AB5B19">
        <w:rPr>
          <w:b/>
          <w:color w:val="0070C0"/>
          <w:szCs w:val="20"/>
          <w:lang w:val="uk-UA"/>
        </w:rPr>
        <w:t>Кредитна лінія ЄБРР EU4BUSINESS</w:t>
      </w:r>
    </w:p>
    <w:p w14:paraId="3E682EA3" w14:textId="77777777" w:rsidR="00EC7167" w:rsidRPr="00AB5B19" w:rsidRDefault="00EC7167" w:rsidP="00EC7167">
      <w:pPr>
        <w:pStyle w:val="Standard"/>
        <w:spacing w:after="0" w:line="240" w:lineRule="auto"/>
        <w:ind w:firstLine="720"/>
        <w:rPr>
          <w:color w:val="0070C0"/>
          <w:szCs w:val="20"/>
          <w:lang w:val="uk-UA"/>
        </w:rPr>
      </w:pPr>
      <w:r w:rsidRPr="00AB5B19">
        <w:rPr>
          <w:color w:val="0070C0"/>
          <w:szCs w:val="20"/>
        </w:rPr>
        <w:t>Email</w:t>
      </w:r>
      <w:r w:rsidRPr="00AB5B19">
        <w:rPr>
          <w:color w:val="0070C0"/>
          <w:szCs w:val="20"/>
          <w:lang w:val="uk-UA"/>
        </w:rPr>
        <w:t xml:space="preserve">: </w:t>
      </w:r>
      <w:r w:rsidRPr="00AB5B19">
        <w:rPr>
          <w:color w:val="0070C0"/>
          <w:szCs w:val="20"/>
          <w:lang w:val="uk-UA"/>
        </w:rPr>
        <w:tab/>
      </w:r>
      <w:hyperlink r:id="rId11" w:history="1">
        <w:r w:rsidRPr="00AB5B19">
          <w:rPr>
            <w:rStyle w:val="Hyperlink"/>
            <w:color w:val="0070C0"/>
            <w:szCs w:val="20"/>
            <w:lang w:val="uk-UA"/>
          </w:rPr>
          <w:t>info.ukraine@eu4business-ebrdcreditline.com</w:t>
        </w:r>
      </w:hyperlink>
    </w:p>
    <w:p w14:paraId="7CCC8369" w14:textId="77777777" w:rsidR="009B522F" w:rsidRPr="00493BB5" w:rsidRDefault="009B522F" w:rsidP="009B522F">
      <w:pPr>
        <w:pStyle w:val="Standard"/>
        <w:jc w:val="both"/>
        <w:rPr>
          <w:color w:val="0070C0"/>
          <w:szCs w:val="20"/>
          <w:lang w:val="uk-UA"/>
        </w:rPr>
      </w:pPr>
    </w:p>
    <w:p w14:paraId="4CDA5119" w14:textId="77777777" w:rsidR="00070A72" w:rsidRPr="00AB5B19" w:rsidRDefault="00070A72" w:rsidP="00070A72">
      <w:pPr>
        <w:pStyle w:val="Heading2"/>
        <w:pageBreakBefore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1. ІНФОРМАЦІЯ ПРО КОМПАНІЮ</w:t>
      </w:r>
    </w:p>
    <w:tbl>
      <w:tblPr>
        <w:tblW w:w="933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704"/>
      </w:tblGrid>
      <w:tr w:rsidR="00AB5B19" w:rsidRPr="00AB5B19" w14:paraId="513E6825" w14:textId="77777777" w:rsidTr="00630E11">
        <w:trPr>
          <w:trHeight w:val="53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12F5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Назва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29E7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630E11" w:rsidRPr="00AB5B19" w14:paraId="1F5594BF" w14:textId="77777777" w:rsidTr="00630E11">
        <w:trPr>
          <w:trHeight w:val="55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E4FD" w14:textId="77777777" w:rsidR="00630E11" w:rsidRPr="00AB5B19" w:rsidRDefault="00630E11" w:rsidP="00B539D9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Адреса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B23C" w14:textId="77777777" w:rsidR="00630E11" w:rsidRPr="00AB5B19" w:rsidRDefault="00630E11" w:rsidP="00B539D9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6123A36" w14:textId="77777777" w:rsidTr="00630E11">
        <w:trPr>
          <w:trHeight w:val="56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C7D" w14:textId="7F8A282D" w:rsidR="00070A72" w:rsidRPr="00AB5B19" w:rsidRDefault="00630E11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>
              <w:rPr>
                <w:color w:val="0070C0"/>
                <w:lang w:val="uk-UA" w:bidi="hi-IN"/>
              </w:rPr>
              <w:t>Місцезнаходження проекту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A94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363CEAC" w14:textId="77777777" w:rsidTr="00630E11">
        <w:trPr>
          <w:trHeight w:val="58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F72C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Телефон, веб-сайт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0663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6AFC37AA" w14:textId="77777777" w:rsidTr="00630E11">
        <w:trPr>
          <w:trHeight w:val="54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3A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Контактна особа, посада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3BB3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0A74520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555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Телефон, мобільний телефон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C9B0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3D1F7199" w14:textId="77777777" w:rsidTr="00630E11">
        <w:trPr>
          <w:trHeight w:val="58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E8BB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proofErr w:type="spellStart"/>
            <w:r w:rsidRPr="00AB5B19">
              <w:rPr>
                <w:color w:val="0070C0"/>
                <w:lang w:val="uk-UA" w:bidi="hi-IN"/>
              </w:rPr>
              <w:t>Email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005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 xml:space="preserve"> </w:t>
            </w:r>
          </w:p>
        </w:tc>
      </w:tr>
      <w:tr w:rsidR="00AB5B19" w:rsidRPr="00AB5B19" w14:paraId="6566C173" w14:textId="77777777" w:rsidTr="00630E11">
        <w:trPr>
          <w:trHeight w:val="7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D5FE" w14:textId="77777777" w:rsidR="00070A72" w:rsidRPr="00AB5B19" w:rsidRDefault="007C76CA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/>
              </w:rPr>
              <w:t>Ідентифікаційний</w:t>
            </w:r>
            <w:r w:rsidR="00070A72" w:rsidRPr="00AB5B19">
              <w:rPr>
                <w:color w:val="0070C0"/>
                <w:lang w:val="uk-UA"/>
              </w:rPr>
              <w:t xml:space="preserve"> номер </w:t>
            </w:r>
            <w:r w:rsidR="00070A72" w:rsidRPr="00AB5B19">
              <w:rPr>
                <w:color w:val="0070C0"/>
                <w:lang w:val="uk-UA" w:bidi="hi-IN"/>
              </w:rPr>
              <w:t>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6231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67E8BA3A" w14:textId="77777777" w:rsidTr="00630E11">
        <w:trPr>
          <w:trHeight w:val="95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35D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Основні продукти / послуги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38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</w:p>
        </w:tc>
      </w:tr>
      <w:tr w:rsidR="00AB5B19" w:rsidRPr="00914873" w14:paraId="31801642" w14:textId="77777777" w:rsidTr="00630E11">
        <w:trPr>
          <w:trHeight w:val="22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216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Короткий опис компанії (структура, ринки / клієнти, історія та ін.)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608E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C80831A" w14:textId="77777777" w:rsidTr="00630E11">
        <w:trPr>
          <w:trHeight w:val="52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A05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Заснування компанії (рік)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210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914873" w14:paraId="44A566D4" w14:textId="77777777" w:rsidTr="00630E11">
        <w:trPr>
          <w:trHeight w:val="157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3444" w14:textId="55316A8B" w:rsidR="00070A72" w:rsidRPr="00AB5B19" w:rsidRDefault="00070A72" w:rsidP="00954AA0">
            <w:pPr>
              <w:pStyle w:val="Standard"/>
              <w:spacing w:after="0"/>
              <w:jc w:val="both"/>
              <w:rPr>
                <w:color w:val="0070C0"/>
                <w:sz w:val="18"/>
                <w:szCs w:val="18"/>
                <w:lang w:val="uk-UA" w:bidi="hi-IN"/>
              </w:rPr>
            </w:pP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Перелік усіх власників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 (фізичних та юридичних осіб), частка яких </w:t>
            </w:r>
            <w:r w:rsidR="00954AA0" w:rsidRPr="00AB5B19">
              <w:rPr>
                <w:color w:val="0070C0"/>
                <w:sz w:val="18"/>
                <w:szCs w:val="18"/>
                <w:lang w:val="uk-UA" w:bidi="hi-IN"/>
              </w:rPr>
              <w:t xml:space="preserve">у компанії 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становить </w:t>
            </w: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25% або більше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AE7" w14:textId="6FE38EB0" w:rsidR="00070A72" w:rsidRPr="009F0AF0" w:rsidRDefault="00630E11" w:rsidP="00A45027">
            <w:pPr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</w:pP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Ім’я/</w:t>
            </w:r>
            <w:r w:rsidR="00904714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назва, ідентифікаційний н</w:t>
            </w:r>
            <w:r w:rsidR="00A45027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омер, відсоток частки власності</w:t>
            </w:r>
            <w:r w:rsidR="00F74A23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, </w:t>
            </w: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для власників-</w:t>
            </w:r>
            <w:proofErr w:type="spellStart"/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юр.осіб</w:t>
            </w:r>
            <w:proofErr w:type="spellEnd"/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: </w:t>
            </w:r>
            <w:r w:rsidR="00F74A23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чисельність працівників, річний оборот і валюта річного балансу</w:t>
            </w:r>
          </w:p>
        </w:tc>
      </w:tr>
      <w:tr w:rsidR="00AB5B19" w:rsidRPr="00914873" w14:paraId="405D260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B90A" w14:textId="5CD89BF4" w:rsidR="00954AA0" w:rsidRPr="00AB5B19" w:rsidRDefault="00954AA0" w:rsidP="00A45027">
            <w:pPr>
              <w:pStyle w:val="Standard"/>
              <w:spacing w:after="0"/>
              <w:jc w:val="both"/>
              <w:rPr>
                <w:color w:val="0070C0"/>
                <w:sz w:val="18"/>
                <w:szCs w:val="18"/>
                <w:lang w:val="uk-UA" w:bidi="hi-IN"/>
              </w:rPr>
            </w:pP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Перелік усіх компаній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, власником яких 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 xml:space="preserve">є 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Ваша компанія або власники 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>Вашої компанії (</w:t>
            </w:r>
            <w:r w:rsidR="00A45027"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з часткою 25% або більше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>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6B7C" w14:textId="33C097C3" w:rsidR="00954AA0" w:rsidRPr="009F0AF0" w:rsidRDefault="00954AA0" w:rsidP="00904714">
            <w:pPr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</w:pP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назва, ідентифікаційний номер, </w:t>
            </w:r>
            <w:r w:rsidR="00630E11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власник та </w:t>
            </w: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відсоток частки власності, чисельність працівників, річний оборот і валюта річного балансу</w:t>
            </w:r>
          </w:p>
        </w:tc>
      </w:tr>
    </w:tbl>
    <w:p w14:paraId="1866B70C" w14:textId="77777777" w:rsidR="00904714" w:rsidRPr="00AB5B19" w:rsidRDefault="00904714" w:rsidP="00070A72">
      <w:pPr>
        <w:rPr>
          <w:color w:val="0070C0"/>
          <w:lang w:val="uk-UA"/>
        </w:rPr>
      </w:pPr>
    </w:p>
    <w:p w14:paraId="37890DA5" w14:textId="77777777" w:rsidR="00070A72" w:rsidRPr="00AB5B19" w:rsidRDefault="00070A72" w:rsidP="00070A72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2. ДОТРИМАННЯ ВИМОГ ЄС ЩОДО ВИЗНАЧЕННЯ МСП</w:t>
      </w:r>
    </w:p>
    <w:p w14:paraId="1FDD34F5" w14:textId="77777777" w:rsidR="008B23F1" w:rsidRPr="00AB5B19" w:rsidRDefault="008B23F1" w:rsidP="008B23F1">
      <w:pPr>
        <w:pStyle w:val="Standard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Ваша компанія може брати участь </w:t>
      </w:r>
      <w:r w:rsidR="00C02EA5" w:rsidRPr="00AB5B19">
        <w:rPr>
          <w:color w:val="0070C0"/>
          <w:lang w:val="uk-UA"/>
        </w:rPr>
        <w:t xml:space="preserve">у </w:t>
      </w:r>
      <w:r w:rsidR="00904714" w:rsidRPr="00AB5B19">
        <w:rPr>
          <w:color w:val="0070C0"/>
          <w:lang w:val="uk-UA"/>
        </w:rPr>
        <w:t>Програмі</w:t>
      </w:r>
      <w:r w:rsidRPr="00AB5B19">
        <w:rPr>
          <w:color w:val="0070C0"/>
          <w:lang w:val="uk-UA"/>
        </w:rPr>
        <w:t xml:space="preserve">, якщо відповідає </w:t>
      </w:r>
      <w:r w:rsidR="00583123" w:rsidRPr="00AB5B19">
        <w:rPr>
          <w:color w:val="0070C0"/>
          <w:lang w:val="uk-UA"/>
        </w:rPr>
        <w:t>наступним</w:t>
      </w:r>
      <w:r w:rsidRPr="00AB5B19">
        <w:rPr>
          <w:color w:val="0070C0"/>
          <w:lang w:val="uk-UA"/>
        </w:rPr>
        <w:t xml:space="preserve"> критеріям МСП</w:t>
      </w:r>
      <w:r w:rsidR="00FF2A07" w:rsidRPr="00AB5B19">
        <w:rPr>
          <w:color w:val="0070C0"/>
          <w:lang w:val="uk-UA"/>
        </w:rPr>
        <w:t xml:space="preserve"> (малі та середні підприємства)</w:t>
      </w:r>
      <w:r w:rsidRPr="00AB5B19">
        <w:rPr>
          <w:color w:val="0070C0"/>
          <w:lang w:val="uk-UA"/>
        </w:rPr>
        <w:t>.</w:t>
      </w:r>
    </w:p>
    <w:p w14:paraId="04454F75" w14:textId="0E4E00DA" w:rsidR="0046108F" w:rsidRPr="00AB5B19" w:rsidRDefault="00904714" w:rsidP="008B23F1">
      <w:pPr>
        <w:pStyle w:val="Standard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Надайте, будь ласка, дані за останній </w:t>
      </w:r>
      <w:r w:rsidR="001A10FF" w:rsidRPr="00AB5B19">
        <w:rPr>
          <w:color w:val="0070C0"/>
          <w:lang w:val="uk-UA"/>
        </w:rPr>
        <w:t xml:space="preserve">повний </w:t>
      </w:r>
      <w:r w:rsidRPr="00AB5B19">
        <w:rPr>
          <w:color w:val="0070C0"/>
          <w:lang w:val="uk-UA"/>
        </w:rPr>
        <w:t xml:space="preserve">рік, за який є </w:t>
      </w:r>
      <w:r w:rsidR="001A10FF" w:rsidRPr="00AB5B19">
        <w:rPr>
          <w:color w:val="0070C0"/>
          <w:lang w:val="uk-UA"/>
        </w:rPr>
        <w:t>офіційна звітність</w:t>
      </w:r>
      <w:r w:rsidR="008B23F1" w:rsidRPr="00AB5B19">
        <w:rPr>
          <w:color w:val="0070C0"/>
          <w:lang w:val="uk-UA"/>
        </w:rPr>
        <w:t xml:space="preserve"> </w:t>
      </w:r>
      <w:r w:rsidRPr="00AB5B19">
        <w:rPr>
          <w:color w:val="0070C0"/>
          <w:lang w:val="uk-UA"/>
        </w:rPr>
        <w:t>(</w:t>
      </w:r>
      <w:r w:rsidR="00DA584B" w:rsidRPr="00AB5B19">
        <w:rPr>
          <w:color w:val="0070C0"/>
          <w:lang w:val="uk-UA"/>
        </w:rPr>
        <w:t>20</w:t>
      </w:r>
      <w:r w:rsidR="00934A77" w:rsidRPr="009F0AF0">
        <w:rPr>
          <w:color w:val="0070C0"/>
          <w:lang w:val="ru-RU"/>
        </w:rPr>
        <w:t>2</w:t>
      </w:r>
      <w:r w:rsidR="00885788" w:rsidRPr="00885788">
        <w:rPr>
          <w:color w:val="0070C0"/>
          <w:lang w:val="ru-RU"/>
        </w:rPr>
        <w:t>3</w:t>
      </w:r>
      <w:r w:rsidR="00B433B4" w:rsidRPr="00AB5B19">
        <w:rPr>
          <w:color w:val="0070C0"/>
          <w:lang w:val="uk-UA"/>
        </w:rPr>
        <w:t xml:space="preserve"> р.</w:t>
      </w:r>
      <w:r w:rsidR="008B23F1" w:rsidRPr="00AB5B19">
        <w:rPr>
          <w:color w:val="0070C0"/>
          <w:lang w:val="uk-UA"/>
        </w:rPr>
        <w:t>).</w:t>
      </w: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4264"/>
      </w:tblGrid>
      <w:tr w:rsidR="00AB5B19" w:rsidRPr="00914873" w14:paraId="2F18EECA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F4AC" w14:textId="77777777" w:rsidR="0046108F" w:rsidRPr="00AB5B19" w:rsidRDefault="008B23F1" w:rsidP="00904714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>Кількість працівників МСП: менше</w:t>
            </w:r>
            <w:r w:rsidR="00904714" w:rsidRPr="00AB5B19">
              <w:rPr>
                <w:color w:val="0070C0"/>
                <w:szCs w:val="20"/>
                <w:lang w:val="uk-UA" w:bidi="hi-IN"/>
              </w:rPr>
              <w:t>, ніж</w:t>
            </w:r>
            <w:r w:rsidRPr="00AB5B19">
              <w:rPr>
                <w:color w:val="0070C0"/>
                <w:szCs w:val="20"/>
                <w:lang w:val="uk-UA" w:bidi="hi-IN"/>
              </w:rPr>
              <w:t xml:space="preserve"> 250 чоловік з повним робочим днем протягом всього року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5B06" w14:textId="77777777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  <w:tr w:rsidR="00AB5B19" w:rsidRPr="00914873" w14:paraId="76E904AB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8DA7" w14:textId="77777777" w:rsidR="0046108F" w:rsidRPr="00AB5B19" w:rsidRDefault="00904714">
            <w:pPr>
              <w:pStyle w:val="Standard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 xml:space="preserve">Річний оборот МСП: 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еквівалент</w:t>
            </w:r>
            <w:r w:rsidR="00C02EA5" w:rsidRPr="00AB5B19">
              <w:rPr>
                <w:color w:val="0070C0"/>
                <w:szCs w:val="20"/>
                <w:lang w:val="uk-UA" w:bidi="hi-IN"/>
              </w:rPr>
              <w:t xml:space="preserve"> 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не більше 50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A71" w14:textId="77777777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  <w:tr w:rsidR="00AB5B19" w:rsidRPr="00914873" w14:paraId="516D7118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093B" w14:textId="77777777" w:rsidR="0046108F" w:rsidRPr="00AB5B19" w:rsidRDefault="00904714" w:rsidP="00904714">
            <w:pPr>
              <w:pStyle w:val="Standard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>Валюта р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ічн</w:t>
            </w:r>
            <w:r w:rsidRPr="00AB5B19">
              <w:rPr>
                <w:color w:val="0070C0"/>
                <w:szCs w:val="20"/>
                <w:lang w:val="uk-UA" w:bidi="hi-IN"/>
              </w:rPr>
              <w:t>ого балансу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 xml:space="preserve"> МСП: еквівалент не більше 43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90B" w14:textId="347651A1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</w:tbl>
    <w:p w14:paraId="6E98851A" w14:textId="3BFB9F98" w:rsidR="008B23F1" w:rsidRPr="00AB5B19" w:rsidRDefault="00392F03" w:rsidP="00392F03">
      <w:pPr>
        <w:rPr>
          <w:rFonts w:cs="Arial"/>
          <w:i/>
          <w:color w:val="0070C0"/>
          <w:sz w:val="16"/>
          <w:szCs w:val="16"/>
          <w:lang w:val="ru-RU"/>
        </w:rPr>
      </w:pPr>
      <w:r w:rsidRPr="00AB5B19">
        <w:rPr>
          <w:i/>
          <w:color w:val="0070C0"/>
          <w:sz w:val="16"/>
          <w:szCs w:val="16"/>
          <w:lang w:val="uk-UA"/>
        </w:rPr>
        <w:t xml:space="preserve">*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 xml:space="preserve">Примітка: 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1 </w:t>
      </w:r>
      <w:r w:rsidR="006055C4" w:rsidRPr="00AB5B19">
        <w:rPr>
          <w:i/>
          <w:color w:val="0070C0"/>
          <w:sz w:val="16"/>
          <w:szCs w:val="16"/>
          <w:lang w:val="en-GB"/>
        </w:rPr>
        <w:t>EUR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= </w:t>
      </w:r>
      <w:r w:rsidR="00934A77" w:rsidRPr="00934A77">
        <w:rPr>
          <w:i/>
          <w:color w:val="0070C0"/>
          <w:sz w:val="16"/>
          <w:szCs w:val="16"/>
          <w:lang w:val="ru-RU"/>
        </w:rPr>
        <w:t>3</w:t>
      </w:r>
      <w:r w:rsidR="000B36D9">
        <w:rPr>
          <w:i/>
          <w:color w:val="0070C0"/>
          <w:sz w:val="16"/>
          <w:szCs w:val="16"/>
          <w:lang w:val="ru-RU"/>
        </w:rPr>
        <w:t>9</w:t>
      </w:r>
      <w:r w:rsidR="006055C4" w:rsidRPr="00AB5B19">
        <w:rPr>
          <w:i/>
          <w:color w:val="0070C0"/>
          <w:sz w:val="16"/>
          <w:szCs w:val="16"/>
          <w:lang w:val="ru-RU"/>
        </w:rPr>
        <w:t>,</w:t>
      </w:r>
      <w:r w:rsidR="000B36D9">
        <w:rPr>
          <w:i/>
          <w:color w:val="0070C0"/>
          <w:sz w:val="16"/>
          <w:szCs w:val="16"/>
          <w:lang w:val="ru-RU"/>
        </w:rPr>
        <w:t>5582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</w:t>
      </w:r>
      <w:r w:rsidR="006055C4" w:rsidRPr="00AB5B19">
        <w:rPr>
          <w:i/>
          <w:color w:val="0070C0"/>
          <w:sz w:val="16"/>
          <w:szCs w:val="16"/>
        </w:rPr>
        <w:t>UAH</w:t>
      </w:r>
      <w:r w:rsidR="006055C4" w:rsidRPr="00AB5B19">
        <w:rPr>
          <w:i/>
          <w:color w:val="0070C0"/>
          <w:sz w:val="16"/>
          <w:szCs w:val="16"/>
          <w:lang w:val="ru-RU"/>
        </w:rPr>
        <w:t xml:space="preserve"> 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</w:t>
      </w:r>
      <w:r w:rsidR="00583123" w:rsidRPr="00AB5B19">
        <w:rPr>
          <w:rFonts w:cs="Arial"/>
          <w:i/>
          <w:color w:val="0070C0"/>
          <w:sz w:val="16"/>
          <w:szCs w:val="16"/>
          <w:lang w:val="uk-UA"/>
        </w:rPr>
        <w:t xml:space="preserve">Середній річний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 xml:space="preserve">обмінний курс за звітний </w:t>
      </w:r>
      <w:r w:rsidR="00246FB5" w:rsidRPr="00AB5B19">
        <w:rPr>
          <w:rFonts w:cs="Arial"/>
          <w:i/>
          <w:color w:val="0070C0"/>
          <w:sz w:val="16"/>
          <w:szCs w:val="16"/>
          <w:lang w:val="uk-UA"/>
        </w:rPr>
        <w:t>(20</w:t>
      </w:r>
      <w:r w:rsidR="00934A77" w:rsidRPr="00934A77">
        <w:rPr>
          <w:rFonts w:cs="Arial"/>
          <w:i/>
          <w:color w:val="0070C0"/>
          <w:sz w:val="16"/>
          <w:szCs w:val="16"/>
          <w:lang w:val="ru-RU"/>
        </w:rPr>
        <w:t>2</w:t>
      </w:r>
      <w:r w:rsidR="00885788" w:rsidRPr="00885788">
        <w:rPr>
          <w:rFonts w:cs="Arial"/>
          <w:i/>
          <w:color w:val="0070C0"/>
          <w:sz w:val="16"/>
          <w:szCs w:val="16"/>
          <w:lang w:val="ru-RU"/>
        </w:rPr>
        <w:t>3</w:t>
      </w:r>
      <w:r w:rsidR="008F0C4C" w:rsidRPr="00AB5B19">
        <w:rPr>
          <w:rFonts w:cs="Arial"/>
          <w:i/>
          <w:color w:val="0070C0"/>
          <w:sz w:val="16"/>
          <w:szCs w:val="16"/>
          <w:lang w:val="uk-UA"/>
        </w:rPr>
        <w:t xml:space="preserve">)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>рік за даними Національного банку України</w:t>
      </w:r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 xml:space="preserve"> (</w:t>
      </w:r>
      <w:proofErr w:type="spellStart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https</w:t>
      </w:r>
      <w:proofErr w:type="spellEnd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://bank.gov.ua/</w:t>
      </w:r>
      <w:proofErr w:type="spellStart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files</w:t>
      </w:r>
      <w:proofErr w:type="spellEnd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/Exchange_r.xls)</w:t>
      </w:r>
    </w:p>
    <w:p w14:paraId="6C37190C" w14:textId="77777777" w:rsidR="0046108F" w:rsidRPr="00AB5B19" w:rsidRDefault="00B433B4" w:rsidP="0046108F">
      <w:pPr>
        <w:pStyle w:val="NoSpacing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Критерій </w:t>
      </w:r>
      <w:r w:rsidR="00904714" w:rsidRPr="00AB5B19">
        <w:rPr>
          <w:color w:val="0070C0"/>
          <w:szCs w:val="20"/>
          <w:lang w:val="uk-UA"/>
        </w:rPr>
        <w:t>к</w:t>
      </w:r>
      <w:r w:rsidR="008B23F1" w:rsidRPr="00AB5B19">
        <w:rPr>
          <w:color w:val="0070C0"/>
          <w:szCs w:val="20"/>
          <w:lang w:val="uk-UA"/>
        </w:rPr>
        <w:t>ільк</w:t>
      </w:r>
      <w:r w:rsidR="00904714" w:rsidRPr="00AB5B19">
        <w:rPr>
          <w:color w:val="0070C0"/>
          <w:szCs w:val="20"/>
          <w:lang w:val="uk-UA"/>
        </w:rPr>
        <w:t>о</w:t>
      </w:r>
      <w:r w:rsidR="008B23F1" w:rsidRPr="00AB5B19">
        <w:rPr>
          <w:color w:val="0070C0"/>
          <w:szCs w:val="20"/>
          <w:lang w:val="uk-UA"/>
        </w:rPr>
        <w:t>ст</w:t>
      </w:r>
      <w:r w:rsidR="00904714" w:rsidRPr="00AB5B19">
        <w:rPr>
          <w:color w:val="0070C0"/>
          <w:szCs w:val="20"/>
          <w:lang w:val="uk-UA"/>
        </w:rPr>
        <w:t>і</w:t>
      </w:r>
      <w:r w:rsidR="008B23F1" w:rsidRPr="00AB5B19">
        <w:rPr>
          <w:color w:val="0070C0"/>
          <w:szCs w:val="20"/>
          <w:lang w:val="uk-UA"/>
        </w:rPr>
        <w:t xml:space="preserve"> співробітників є обов'язковим. Ваша компанія може відповідати вимогам МСП</w:t>
      </w:r>
      <w:r w:rsidR="00C02EA5" w:rsidRPr="00AB5B19">
        <w:rPr>
          <w:color w:val="0070C0"/>
          <w:szCs w:val="20"/>
          <w:lang w:val="uk-UA"/>
        </w:rPr>
        <w:t xml:space="preserve"> </w:t>
      </w:r>
      <w:r w:rsidR="008B23F1" w:rsidRPr="00AB5B19">
        <w:rPr>
          <w:color w:val="0070C0"/>
          <w:szCs w:val="20"/>
          <w:lang w:val="uk-UA"/>
        </w:rPr>
        <w:t xml:space="preserve">навіть при дотриманні лише одного з двох інших </w:t>
      </w:r>
      <w:r w:rsidRPr="00AB5B19">
        <w:rPr>
          <w:color w:val="0070C0"/>
          <w:szCs w:val="20"/>
          <w:lang w:val="uk-UA"/>
        </w:rPr>
        <w:t>критеріїв</w:t>
      </w:r>
      <w:r w:rsidR="008B23F1" w:rsidRPr="00AB5B19">
        <w:rPr>
          <w:color w:val="0070C0"/>
          <w:szCs w:val="20"/>
          <w:lang w:val="uk-UA"/>
        </w:rPr>
        <w:t>.</w:t>
      </w:r>
    </w:p>
    <w:p w14:paraId="6D07A2CE" w14:textId="77777777" w:rsidR="00A45027" w:rsidRPr="00AB5B19" w:rsidRDefault="00A45027" w:rsidP="0046108F">
      <w:pPr>
        <w:pStyle w:val="NoSpacing"/>
        <w:rPr>
          <w:color w:val="0070C0"/>
          <w:szCs w:val="20"/>
          <w:lang w:val="uk-UA"/>
        </w:rPr>
      </w:pPr>
    </w:p>
    <w:p w14:paraId="18C8E310" w14:textId="77777777" w:rsidR="00B53E71" w:rsidRPr="00AB5B19" w:rsidRDefault="00B14542" w:rsidP="003A55B1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3. </w:t>
      </w:r>
      <w:r w:rsidR="008B23F1" w:rsidRPr="00AB5B19">
        <w:rPr>
          <w:color w:val="0070C0"/>
          <w:lang w:val="uk-UA"/>
        </w:rPr>
        <w:t>ОПИС ІНВЕСТИЦІЙНИХ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AB5B19" w:rsidRPr="00AB5B19" w14:paraId="1D960F93" w14:textId="77777777" w:rsidTr="008E496C">
        <w:trPr>
          <w:trHeight w:val="14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C9F" w14:textId="77777777" w:rsidR="00694429" w:rsidRPr="00AB5B19" w:rsidRDefault="00694429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  <w:p w14:paraId="30F84896" w14:textId="58FD9D04" w:rsidR="00694429" w:rsidRPr="00AB5B19" w:rsidRDefault="008B23F1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Опис</w:t>
            </w:r>
            <w:r w:rsidR="00C52028" w:rsidRPr="00AB5B19">
              <w:rPr>
                <w:rFonts w:cs="Arial"/>
                <w:color w:val="0070C0"/>
                <w:szCs w:val="20"/>
                <w:lang w:val="uk-UA"/>
              </w:rPr>
              <w:t xml:space="preserve"> 1</w:t>
            </w:r>
          </w:p>
          <w:p w14:paraId="40056C99" w14:textId="77777777" w:rsidR="00694429" w:rsidRPr="00AB5B19" w:rsidRDefault="00694429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B6" w14:textId="77777777" w:rsidR="001765F7" w:rsidRPr="00AB5B19" w:rsidRDefault="001765F7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633E1FE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6AE" w14:textId="77777777" w:rsidR="00583123" w:rsidRPr="00AB5B19" w:rsidRDefault="008B23F1" w:rsidP="00B5418C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Ідентифікаційний </w:t>
            </w:r>
          </w:p>
          <w:p w14:paraId="5704579A" w14:textId="1FD97D47" w:rsidR="00966DC5" w:rsidRPr="00AB5B19" w:rsidRDefault="00D41E49" w:rsidP="00573EC6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Н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омер</w:t>
            </w: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</w:t>
            </w:r>
            <w:r w:rsidR="00573EC6" w:rsidRPr="00AB5B19">
              <w:rPr>
                <w:rFonts w:cs="Arial"/>
                <w:color w:val="0070C0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95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C1C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18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C56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65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CC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D2D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8E496C" w:rsidRPr="00C41BC3" w14:paraId="05E283F7" w14:textId="77777777" w:rsidTr="008E496C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B44" w14:textId="2025A0DD" w:rsidR="008E496C" w:rsidRPr="00AB5B19" w:rsidRDefault="008E496C" w:rsidP="00B539D9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>
              <w:rPr>
                <w:rFonts w:cs="Arial"/>
                <w:color w:val="0070C0"/>
                <w:szCs w:val="20"/>
                <w:lang w:val="uk-UA"/>
              </w:rPr>
              <w:t xml:space="preserve">Нове / вживане обладнання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472" w14:textId="77777777" w:rsidR="008E496C" w:rsidRPr="00AB5B19" w:rsidRDefault="008E496C" w:rsidP="00B539D9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914873" w14:paraId="285F9E90" w14:textId="77777777" w:rsidTr="008E496C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B29" w14:textId="77777777" w:rsidR="001765F7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Індикативна с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ума кредиту без ПДВ </w:t>
            </w:r>
            <w:r w:rsidR="001765F7" w:rsidRPr="00AB5B19">
              <w:rPr>
                <w:rFonts w:cs="Arial"/>
                <w:color w:val="0070C0"/>
                <w:szCs w:val="20"/>
                <w:lang w:val="uk-UA"/>
              </w:rPr>
              <w:t>(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UAH</w:t>
            </w:r>
            <w:r w:rsidR="001765F7" w:rsidRPr="00AB5B19">
              <w:rPr>
                <w:rFonts w:cs="Arial"/>
                <w:color w:val="0070C0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29A" w14:textId="77777777" w:rsidR="001765F7" w:rsidRPr="00AB5B19" w:rsidRDefault="001765F7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914873" w14:paraId="71B09234" w14:textId="77777777" w:rsidTr="008E496C">
        <w:trPr>
          <w:trHeight w:val="5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473" w14:textId="77777777" w:rsidR="00076438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076438" w:rsidRPr="00AB5B19">
              <w:rPr>
                <w:rFonts w:cs="Arial"/>
                <w:color w:val="0070C0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D53" w14:textId="77777777" w:rsidR="00076438" w:rsidRPr="00AB5B19" w:rsidRDefault="00076438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3FCF2548" w14:textId="77777777" w:rsidTr="008E496C">
        <w:trPr>
          <w:trHeight w:val="14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4F3" w14:textId="77777777" w:rsidR="00694429" w:rsidRPr="00AB5B19" w:rsidRDefault="00694429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  <w:p w14:paraId="41ADF331" w14:textId="518A79AC" w:rsidR="00694429" w:rsidRPr="00163AC6" w:rsidRDefault="00996D24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ru-RU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Опис</w:t>
            </w:r>
            <w:r w:rsidR="00C52028" w:rsidRPr="00AB5B19">
              <w:rPr>
                <w:rFonts w:cs="Arial"/>
                <w:color w:val="0070C0"/>
                <w:szCs w:val="20"/>
                <w:lang w:val="uk-UA"/>
              </w:rPr>
              <w:t xml:space="preserve"> 2</w:t>
            </w:r>
          </w:p>
          <w:p w14:paraId="49577784" w14:textId="77777777" w:rsidR="000001A7" w:rsidRPr="00AB5B19" w:rsidRDefault="000001A7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31" w14:textId="77777777" w:rsidR="00C52028" w:rsidRPr="00AB5B19" w:rsidRDefault="00C52028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50D9535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03C4" w14:textId="77777777" w:rsidR="00583123" w:rsidRPr="00AB5B19" w:rsidRDefault="008B23F1" w:rsidP="00B5418C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Ідентифікаційний </w:t>
            </w:r>
          </w:p>
          <w:p w14:paraId="155B2A0E" w14:textId="42FD40E8" w:rsidR="00996D24" w:rsidRPr="00AB5B19" w:rsidRDefault="00D41E49" w:rsidP="00573EC6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Н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омер</w:t>
            </w: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</w:t>
            </w:r>
            <w:r w:rsidR="00573EC6" w:rsidRPr="00AB5B19">
              <w:rPr>
                <w:rFonts w:cs="Arial"/>
                <w:color w:val="0070C0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3C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F3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D04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9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A0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B03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4B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8E496C" w:rsidRPr="00C41BC3" w14:paraId="739E0AF7" w14:textId="77777777" w:rsidTr="00B539D9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6BE" w14:textId="77777777" w:rsidR="008E496C" w:rsidRPr="00AB5B19" w:rsidRDefault="008E496C" w:rsidP="00B539D9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>
              <w:rPr>
                <w:rFonts w:cs="Arial"/>
                <w:color w:val="0070C0"/>
                <w:szCs w:val="20"/>
                <w:lang w:val="uk-UA"/>
              </w:rPr>
              <w:t xml:space="preserve">Нове / вживане обладнання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568" w14:textId="77777777" w:rsidR="008E496C" w:rsidRPr="00AB5B19" w:rsidRDefault="008E496C" w:rsidP="00B539D9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914873" w14:paraId="49939C44" w14:textId="77777777" w:rsidTr="008E496C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920" w14:textId="77777777" w:rsidR="00996D24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(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UAH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884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914873" w14:paraId="495D2B42" w14:textId="77777777" w:rsidTr="008E496C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E27" w14:textId="77777777" w:rsidR="00996D24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2A6" w14:textId="77777777" w:rsidR="00996D24" w:rsidRPr="00AB5B19" w:rsidRDefault="00996D24" w:rsidP="008B23F1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</w:tbl>
    <w:p w14:paraId="16514DAF" w14:textId="20FE8778" w:rsidR="001765F7" w:rsidRPr="00AB5B19" w:rsidRDefault="001765F7" w:rsidP="001765F7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4</w:t>
      </w:r>
      <w:r w:rsidR="00996D24" w:rsidRPr="00AB5B19">
        <w:rPr>
          <w:color w:val="0070C0"/>
          <w:lang w:val="uk-UA"/>
        </w:rPr>
        <w:t xml:space="preserve">. </w:t>
      </w:r>
      <w:r w:rsidR="008B23F1" w:rsidRPr="00AB5B19">
        <w:rPr>
          <w:color w:val="0070C0"/>
          <w:lang w:val="uk-UA"/>
        </w:rPr>
        <w:t>ВІДПОВІДНІСТЬ НАЦІОНАЛЬНОМУ ЗАКОНОДАВСТВ</w:t>
      </w:r>
      <w:r w:rsidR="00583123" w:rsidRPr="00AB5B19">
        <w:rPr>
          <w:color w:val="0070C0"/>
          <w:lang w:val="uk-UA"/>
        </w:rPr>
        <w:t>У</w:t>
      </w:r>
      <w:r w:rsidR="00163AC6">
        <w:rPr>
          <w:color w:val="0070C0"/>
          <w:lang w:val="uk-UA"/>
        </w:rPr>
        <w:t xml:space="preserve"> ТА КРИТЕРІЯМ МСП</w:t>
      </w:r>
    </w:p>
    <w:p w14:paraId="481DE9B9" w14:textId="77777777" w:rsidR="00DC66B4" w:rsidRPr="00AB5B19" w:rsidRDefault="008B23F1" w:rsidP="00DC66B4">
      <w:pPr>
        <w:spacing w:before="240"/>
        <w:jc w:val="both"/>
        <w:rPr>
          <w:rStyle w:val="shorttext"/>
          <w:noProof/>
          <w:color w:val="0070C0"/>
          <w:lang w:val="uk-UA"/>
        </w:rPr>
      </w:pPr>
      <w:r w:rsidRPr="00AB5B19">
        <w:rPr>
          <w:rStyle w:val="shorttext"/>
          <w:color w:val="0070C0"/>
          <w:lang w:val="uk-UA"/>
        </w:rPr>
        <w:t>Підписуючи цю форму заявки, ми підтверджуємо, що</w:t>
      </w:r>
      <w:r w:rsidR="00DC66B4" w:rsidRPr="00AB5B19">
        <w:rPr>
          <w:rStyle w:val="shorttext"/>
          <w:color w:val="0070C0"/>
          <w:lang w:val="uk-UA"/>
        </w:rPr>
        <w:t>:</w:t>
      </w:r>
    </w:p>
    <w:p w14:paraId="3E9C2C0F" w14:textId="77777777" w:rsidR="008B23F1" w:rsidRPr="00AB5B19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Проект</w:t>
      </w:r>
      <w:r w:rsidR="00583123" w:rsidRPr="00AB5B19">
        <w:rPr>
          <w:noProof/>
          <w:color w:val="0070C0"/>
          <w:lang w:val="uk-UA"/>
        </w:rPr>
        <w:t>, що</w:t>
      </w:r>
      <w:r w:rsidR="008B23F1"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 xml:space="preserve">фінансується, </w:t>
      </w:r>
      <w:r w:rsidR="008B23F1" w:rsidRPr="00AB5B19">
        <w:rPr>
          <w:noProof/>
          <w:color w:val="0070C0"/>
          <w:lang w:val="uk-UA"/>
        </w:rPr>
        <w:t xml:space="preserve">відповідає законодавству </w:t>
      </w:r>
      <w:r w:rsidR="00583123" w:rsidRPr="00AB5B19">
        <w:rPr>
          <w:noProof/>
          <w:color w:val="0070C0"/>
          <w:lang w:val="uk-UA"/>
        </w:rPr>
        <w:t>України</w:t>
      </w:r>
      <w:r w:rsidR="008B23F1" w:rsidRPr="00AB5B19">
        <w:rPr>
          <w:noProof/>
          <w:color w:val="0070C0"/>
          <w:lang w:val="uk-UA"/>
        </w:rPr>
        <w:t>.</w:t>
      </w:r>
    </w:p>
    <w:p w14:paraId="08530ABA" w14:textId="77777777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Проект відповідає національним стандартам щодо захисту навколишнього середовища, здоров'я та безпеки, стандартам безпеки продукції та систем управління.</w:t>
      </w:r>
    </w:p>
    <w:p w14:paraId="74CF3BC9" w14:textId="77777777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Компанія отримала всі необхідні підтвердження і дозвол</w:t>
      </w:r>
      <w:r w:rsidR="00583123" w:rsidRPr="00AB5B19">
        <w:rPr>
          <w:noProof/>
          <w:color w:val="0070C0"/>
          <w:lang w:val="uk-UA"/>
        </w:rPr>
        <w:t>и</w:t>
      </w:r>
      <w:r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>та</w:t>
      </w:r>
      <w:r w:rsidRPr="00AB5B19">
        <w:rPr>
          <w:noProof/>
          <w:color w:val="0070C0"/>
          <w:lang w:val="uk-UA"/>
        </w:rPr>
        <w:t xml:space="preserve"> дотримується національн</w:t>
      </w:r>
      <w:r w:rsidR="00583123" w:rsidRPr="00AB5B19">
        <w:rPr>
          <w:noProof/>
          <w:color w:val="0070C0"/>
          <w:lang w:val="uk-UA"/>
        </w:rPr>
        <w:t>их</w:t>
      </w:r>
      <w:r w:rsidRPr="00AB5B19">
        <w:rPr>
          <w:noProof/>
          <w:color w:val="0070C0"/>
          <w:lang w:val="uk-UA"/>
        </w:rPr>
        <w:t xml:space="preserve"> закон</w:t>
      </w:r>
      <w:r w:rsidR="00583123" w:rsidRPr="00AB5B19">
        <w:rPr>
          <w:noProof/>
          <w:color w:val="0070C0"/>
          <w:lang w:val="uk-UA"/>
        </w:rPr>
        <w:t>ів</w:t>
      </w:r>
      <w:r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>України</w:t>
      </w:r>
      <w:r w:rsidRPr="00AB5B19">
        <w:rPr>
          <w:noProof/>
          <w:color w:val="0070C0"/>
          <w:lang w:val="uk-UA"/>
        </w:rPr>
        <w:t xml:space="preserve"> в </w:t>
      </w:r>
      <w:r w:rsidR="00583123" w:rsidRPr="00AB5B19">
        <w:rPr>
          <w:noProof/>
          <w:color w:val="0070C0"/>
          <w:lang w:val="uk-UA"/>
        </w:rPr>
        <w:t>сфері</w:t>
      </w:r>
      <w:r w:rsidRPr="00AB5B19">
        <w:rPr>
          <w:noProof/>
          <w:color w:val="0070C0"/>
          <w:lang w:val="uk-UA"/>
        </w:rPr>
        <w:t xml:space="preserve"> навколишнього середовища, соціальних зобов'язань, здоров'я і безпеки.</w:t>
      </w:r>
    </w:p>
    <w:p w14:paraId="6AAF5B1B" w14:textId="660EE748" w:rsidR="00163AC6" w:rsidRPr="00163AC6" w:rsidRDefault="00163AC6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163AC6">
        <w:rPr>
          <w:noProof/>
          <w:color w:val="0070C0"/>
          <w:lang w:val="uk-UA"/>
        </w:rPr>
        <w:t>Компанія відповідає визначенню ЄС для малих і середніх підприємств</w:t>
      </w:r>
      <w:r>
        <w:rPr>
          <w:noProof/>
          <w:color w:val="0070C0"/>
          <w:lang w:val="uk-UA"/>
        </w:rPr>
        <w:t xml:space="preserve"> (МСП)</w:t>
      </w:r>
      <w:r w:rsidRPr="00163AC6">
        <w:rPr>
          <w:noProof/>
          <w:color w:val="0070C0"/>
          <w:lang w:val="uk-UA"/>
        </w:rPr>
        <w:t>;</w:t>
      </w:r>
    </w:p>
    <w:p w14:paraId="03043C2C" w14:textId="1CCC9081" w:rsidR="00163AC6" w:rsidRDefault="00163AC6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163AC6">
        <w:rPr>
          <w:noProof/>
          <w:color w:val="0070C0"/>
          <w:lang w:val="uk-UA"/>
        </w:rPr>
        <w:t>Компанія не включена до неприйнятного списку фізичних та юридичних осіб, про яких повідомляється в рамках угоди з ЄБРР за Кредитною лінією ЄБРР EU4BUSINESS</w:t>
      </w:r>
      <w:r>
        <w:rPr>
          <w:noProof/>
          <w:color w:val="0070C0"/>
          <w:lang w:val="uk-UA"/>
        </w:rPr>
        <w:t>;</w:t>
      </w:r>
    </w:p>
    <w:p w14:paraId="4D359364" w14:textId="49E8CCC3" w:rsidR="008B23F1" w:rsidRPr="00AB5B19" w:rsidRDefault="008B23F1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подаємо заявку на участь в </w:t>
      </w:r>
      <w:r w:rsidR="00877F21" w:rsidRPr="00AB5B19">
        <w:rPr>
          <w:b/>
          <w:noProof/>
          <w:color w:val="0070C0"/>
          <w:lang w:val="uk-UA"/>
        </w:rPr>
        <w:t>кредитн</w:t>
      </w:r>
      <w:r w:rsidR="00C02EA5" w:rsidRPr="00AB5B19">
        <w:rPr>
          <w:b/>
          <w:noProof/>
          <w:color w:val="0070C0"/>
          <w:lang w:val="uk-UA"/>
        </w:rPr>
        <w:t>ій</w:t>
      </w:r>
      <w:r w:rsidR="00877F21" w:rsidRPr="00AB5B19">
        <w:rPr>
          <w:b/>
          <w:noProof/>
          <w:color w:val="0070C0"/>
          <w:lang w:val="uk-UA"/>
        </w:rPr>
        <w:t xml:space="preserve"> лінії ЄБРР </w:t>
      </w:r>
      <w:r w:rsidRPr="00AB5B19">
        <w:rPr>
          <w:b/>
          <w:noProof/>
          <w:color w:val="0070C0"/>
          <w:lang w:val="uk-UA"/>
        </w:rPr>
        <w:t>EU4BUSINESS</w:t>
      </w:r>
      <w:r w:rsidRPr="00AB5B19">
        <w:rPr>
          <w:noProof/>
          <w:color w:val="0070C0"/>
          <w:lang w:val="uk-UA"/>
        </w:rPr>
        <w:t xml:space="preserve"> в </w:t>
      </w:r>
      <w:r w:rsidR="00583123" w:rsidRPr="00AB5B19">
        <w:rPr>
          <w:noProof/>
          <w:color w:val="0070C0"/>
          <w:lang w:val="uk-UA"/>
        </w:rPr>
        <w:t xml:space="preserve">Україні </w:t>
      </w:r>
      <w:r w:rsidR="000001A7" w:rsidRPr="00AB5B19">
        <w:rPr>
          <w:noProof/>
          <w:color w:val="0070C0"/>
          <w:lang w:val="uk-UA"/>
        </w:rPr>
        <w:t xml:space="preserve">через </w:t>
      </w:r>
      <w:r w:rsidR="00583123" w:rsidRPr="00AB5B19">
        <w:rPr>
          <w:noProof/>
          <w:color w:val="0070C0"/>
          <w:lang w:val="uk-UA"/>
        </w:rPr>
        <w:t>(назва Партнерської Ф</w:t>
      </w:r>
      <w:r w:rsidRPr="00AB5B19">
        <w:rPr>
          <w:noProof/>
          <w:color w:val="0070C0"/>
          <w:lang w:val="uk-UA"/>
        </w:rPr>
        <w:t xml:space="preserve">інансової </w:t>
      </w:r>
      <w:r w:rsidR="00583123" w:rsidRPr="00AB5B19">
        <w:rPr>
          <w:noProof/>
          <w:color w:val="0070C0"/>
          <w:lang w:val="uk-UA"/>
        </w:rPr>
        <w:t>Установи</w:t>
      </w:r>
      <w:r w:rsidRPr="00AB5B19">
        <w:rPr>
          <w:noProof/>
          <w:color w:val="0070C0"/>
          <w:lang w:val="uk-UA"/>
        </w:rPr>
        <w:t>) _________________________________________.</w:t>
      </w:r>
    </w:p>
    <w:p w14:paraId="1B644975" w14:textId="26B933AC" w:rsidR="008B23F1" w:rsidRPr="00AB5B19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Ми підтверджуємо, що</w:t>
      </w:r>
      <w:r w:rsidR="008B23F1" w:rsidRPr="00AB5B19">
        <w:rPr>
          <w:noProof/>
          <w:color w:val="0070C0"/>
          <w:lang w:val="uk-UA"/>
        </w:rPr>
        <w:t xml:space="preserve"> не </w:t>
      </w:r>
      <w:r w:rsidR="008B23F1" w:rsidRPr="00AB5B19">
        <w:rPr>
          <w:b/>
          <w:noProof/>
          <w:color w:val="0070C0"/>
          <w:lang w:val="uk-UA"/>
        </w:rPr>
        <w:t>отрим</w:t>
      </w:r>
      <w:r w:rsidR="000001A7" w:rsidRPr="00AB5B19">
        <w:rPr>
          <w:b/>
          <w:noProof/>
          <w:color w:val="0070C0"/>
          <w:lang w:val="uk-UA"/>
        </w:rPr>
        <w:t>ували інший кредит</w:t>
      </w:r>
      <w:r w:rsidR="008B23F1"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за кредитною лінією </w:t>
      </w:r>
      <w:r w:rsidRPr="00AB5B19">
        <w:rPr>
          <w:b/>
          <w:noProof/>
          <w:color w:val="0070C0"/>
          <w:lang w:val="uk-UA"/>
        </w:rPr>
        <w:t xml:space="preserve">ЄБРР </w:t>
      </w:r>
      <w:r w:rsidR="008B23F1" w:rsidRPr="00AB5B19">
        <w:rPr>
          <w:b/>
          <w:noProof/>
          <w:color w:val="0070C0"/>
          <w:lang w:val="uk-UA"/>
        </w:rPr>
        <w:t xml:space="preserve">EU4BUSINESS </w:t>
      </w:r>
      <w:r w:rsidR="008B23F1" w:rsidRPr="00AB5B19">
        <w:rPr>
          <w:noProof/>
          <w:color w:val="0070C0"/>
          <w:lang w:val="uk-UA"/>
        </w:rPr>
        <w:t>(</w:t>
      </w:r>
      <w:r w:rsidR="00FE5609">
        <w:rPr>
          <w:noProof/>
          <w:color w:val="0070C0"/>
          <w:lang w:val="uk-UA"/>
        </w:rPr>
        <w:t>«</w:t>
      </w:r>
      <w:r w:rsidR="008B23F1" w:rsidRPr="00AB5B19">
        <w:rPr>
          <w:noProof/>
          <w:color w:val="0070C0"/>
          <w:lang w:val="uk-UA"/>
        </w:rPr>
        <w:t>Так</w:t>
      </w:r>
      <w:r w:rsidR="00FE5609">
        <w:rPr>
          <w:noProof/>
          <w:color w:val="0070C0"/>
          <w:lang w:val="uk-UA"/>
        </w:rPr>
        <w:t>» якщо не отримували</w:t>
      </w:r>
      <w:r w:rsidR="008B23F1" w:rsidRPr="00AB5B19">
        <w:rPr>
          <w:noProof/>
          <w:color w:val="0070C0"/>
          <w:lang w:val="uk-UA"/>
        </w:rPr>
        <w:t xml:space="preserve"> / </w:t>
      </w:r>
      <w:r w:rsidR="00FE5609">
        <w:rPr>
          <w:noProof/>
          <w:color w:val="0070C0"/>
          <w:lang w:val="uk-UA"/>
        </w:rPr>
        <w:t>«</w:t>
      </w:r>
      <w:r w:rsidR="008B23F1" w:rsidRPr="00AB5B19">
        <w:rPr>
          <w:noProof/>
          <w:color w:val="0070C0"/>
          <w:lang w:val="uk-UA"/>
        </w:rPr>
        <w:t>Ні</w:t>
      </w:r>
      <w:r w:rsidR="00FE5609">
        <w:rPr>
          <w:noProof/>
          <w:color w:val="0070C0"/>
          <w:lang w:val="uk-UA"/>
        </w:rPr>
        <w:t>» якщо отримували</w:t>
      </w:r>
      <w:r w:rsidR="008B23F1" w:rsidRPr="00AB5B19">
        <w:rPr>
          <w:noProof/>
          <w:color w:val="0070C0"/>
          <w:lang w:val="uk-UA"/>
        </w:rPr>
        <w:t>) ______.</w:t>
      </w:r>
    </w:p>
    <w:p w14:paraId="19CE03CD" w14:textId="77777777" w:rsidR="00FE560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підтверджуємо, що </w:t>
      </w:r>
      <w:r w:rsidRPr="00AB5B19">
        <w:rPr>
          <w:b/>
          <w:noProof/>
          <w:color w:val="0070C0"/>
          <w:lang w:val="uk-UA"/>
        </w:rPr>
        <w:t>отрим</w:t>
      </w:r>
      <w:r w:rsidR="000001A7" w:rsidRPr="00AB5B19">
        <w:rPr>
          <w:b/>
          <w:noProof/>
          <w:color w:val="0070C0"/>
          <w:lang w:val="uk-UA"/>
        </w:rPr>
        <w:t>али</w:t>
      </w:r>
      <w:r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інший </w:t>
      </w:r>
      <w:r w:rsidRPr="00AB5B19">
        <w:rPr>
          <w:b/>
          <w:noProof/>
          <w:color w:val="0070C0"/>
          <w:lang w:val="uk-UA"/>
        </w:rPr>
        <w:t>кредит</w:t>
      </w:r>
      <w:r w:rsidR="00163AC6">
        <w:rPr>
          <w:b/>
          <w:noProof/>
          <w:color w:val="0070C0"/>
          <w:lang w:val="uk-UA"/>
        </w:rPr>
        <w:t xml:space="preserve"> (</w:t>
      </w:r>
      <w:r w:rsidR="00163AC6" w:rsidRPr="00163AC6">
        <w:rPr>
          <w:b/>
          <w:noProof/>
          <w:color w:val="0070C0"/>
          <w:lang w:val="uk-UA"/>
        </w:rPr>
        <w:t>інші кредити</w:t>
      </w:r>
      <w:r w:rsidR="00163AC6">
        <w:rPr>
          <w:b/>
          <w:noProof/>
          <w:color w:val="0070C0"/>
          <w:lang w:val="uk-UA"/>
        </w:rPr>
        <w:t>)</w:t>
      </w:r>
      <w:r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за кредитною лінією </w:t>
      </w:r>
      <w:r w:rsidR="00877F21" w:rsidRPr="00AB5B19">
        <w:rPr>
          <w:b/>
          <w:noProof/>
          <w:color w:val="0070C0"/>
          <w:lang w:val="uk-UA"/>
        </w:rPr>
        <w:t xml:space="preserve">ЄБРР </w:t>
      </w:r>
      <w:r w:rsidRPr="00AB5B19">
        <w:rPr>
          <w:b/>
          <w:noProof/>
          <w:color w:val="0070C0"/>
          <w:lang w:val="uk-UA"/>
        </w:rPr>
        <w:t xml:space="preserve">EU4BUSINESS </w:t>
      </w:r>
      <w:r w:rsidRPr="00AB5B19">
        <w:rPr>
          <w:noProof/>
          <w:color w:val="0070C0"/>
          <w:lang w:val="uk-UA"/>
        </w:rPr>
        <w:t xml:space="preserve">від </w:t>
      </w:r>
    </w:p>
    <w:p w14:paraId="1233A751" w14:textId="420D20AC" w:rsidR="00FE5609" w:rsidRPr="00AB5B19" w:rsidRDefault="00FE5609" w:rsidP="00FE5609">
      <w:pPr>
        <w:numPr>
          <w:ilvl w:val="1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(назва ПФУ) </w:t>
      </w:r>
      <w:r>
        <w:rPr>
          <w:noProof/>
          <w:color w:val="0070C0"/>
          <w:lang w:val="uk-UA"/>
        </w:rPr>
        <w:t>_</w:t>
      </w:r>
      <w:r w:rsidRPr="00AB5B19">
        <w:rPr>
          <w:noProof/>
          <w:color w:val="0070C0"/>
          <w:lang w:val="uk-UA"/>
        </w:rPr>
        <w:t>_______________</w:t>
      </w:r>
      <w:r>
        <w:rPr>
          <w:noProof/>
          <w:color w:val="0070C0"/>
          <w:lang w:val="uk-UA"/>
        </w:rPr>
        <w:t>___</w:t>
      </w:r>
      <w:r w:rsidRPr="00AB5B19">
        <w:rPr>
          <w:noProof/>
          <w:color w:val="0070C0"/>
          <w:lang w:val="uk-UA"/>
        </w:rPr>
        <w:t>____ на суму: _____________________</w:t>
      </w:r>
      <w:r>
        <w:rPr>
          <w:noProof/>
          <w:color w:val="0070C0"/>
          <w:lang w:val="uk-UA"/>
        </w:rPr>
        <w:t>_________</w:t>
      </w:r>
      <w:r w:rsidRPr="00AB5B19">
        <w:rPr>
          <w:noProof/>
          <w:color w:val="0070C0"/>
          <w:lang w:val="uk-UA"/>
        </w:rPr>
        <w:t>_</w:t>
      </w:r>
      <w:r>
        <w:rPr>
          <w:noProof/>
          <w:color w:val="0070C0"/>
          <w:lang w:val="uk-UA"/>
        </w:rPr>
        <w:t>,</w:t>
      </w:r>
    </w:p>
    <w:p w14:paraId="62A68F50" w14:textId="77777777" w:rsidR="00FE5609" w:rsidRPr="00AB5B19" w:rsidRDefault="00FE5609" w:rsidP="00FE5609">
      <w:pPr>
        <w:numPr>
          <w:ilvl w:val="1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(назва ПФУ) </w:t>
      </w:r>
      <w:r>
        <w:rPr>
          <w:noProof/>
          <w:color w:val="0070C0"/>
          <w:lang w:val="uk-UA"/>
        </w:rPr>
        <w:t>_</w:t>
      </w:r>
      <w:r w:rsidRPr="00AB5B19">
        <w:rPr>
          <w:noProof/>
          <w:color w:val="0070C0"/>
          <w:lang w:val="uk-UA"/>
        </w:rPr>
        <w:t>_______________</w:t>
      </w:r>
      <w:r>
        <w:rPr>
          <w:noProof/>
          <w:color w:val="0070C0"/>
          <w:lang w:val="uk-UA"/>
        </w:rPr>
        <w:t>___</w:t>
      </w:r>
      <w:r w:rsidRPr="00AB5B19">
        <w:rPr>
          <w:noProof/>
          <w:color w:val="0070C0"/>
          <w:lang w:val="uk-UA"/>
        </w:rPr>
        <w:t>____ на суму: _____________________</w:t>
      </w:r>
      <w:r>
        <w:rPr>
          <w:noProof/>
          <w:color w:val="0070C0"/>
          <w:lang w:val="uk-UA"/>
        </w:rPr>
        <w:t>_________</w:t>
      </w:r>
      <w:r w:rsidRPr="00AB5B19">
        <w:rPr>
          <w:noProof/>
          <w:color w:val="0070C0"/>
          <w:lang w:val="uk-UA"/>
        </w:rPr>
        <w:t>_.</w:t>
      </w:r>
    </w:p>
    <w:p w14:paraId="6716CE54" w14:textId="182303C0" w:rsidR="00FE5609" w:rsidRDefault="00FE5609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підтверджуємо, що </w:t>
      </w:r>
      <w:r>
        <w:rPr>
          <w:noProof/>
          <w:color w:val="0070C0"/>
          <w:lang w:val="uk-UA"/>
        </w:rPr>
        <w:t xml:space="preserve">отримана нами (з урахуванням </w:t>
      </w:r>
      <w:r w:rsidRPr="00FE5609">
        <w:rPr>
          <w:noProof/>
          <w:color w:val="0070C0"/>
          <w:lang w:val="uk-UA"/>
        </w:rPr>
        <w:t xml:space="preserve">групі пов’язаних </w:t>
      </w:r>
      <w:r>
        <w:rPr>
          <w:noProof/>
          <w:color w:val="0070C0"/>
          <w:lang w:val="uk-UA"/>
        </w:rPr>
        <w:t xml:space="preserve">осіб, </w:t>
      </w:r>
      <w:r w:rsidRPr="00FE5609">
        <w:rPr>
          <w:noProof/>
          <w:color w:val="0070C0"/>
          <w:lang w:val="uk-UA"/>
        </w:rPr>
        <w:t xml:space="preserve">які перебувають під спільним володінням та/або контролем) </w:t>
      </w:r>
      <w:r>
        <w:rPr>
          <w:noProof/>
          <w:color w:val="0070C0"/>
          <w:lang w:val="uk-UA"/>
        </w:rPr>
        <w:t>м</w:t>
      </w:r>
      <w:r w:rsidRPr="00FE5609">
        <w:rPr>
          <w:noProof/>
          <w:color w:val="0070C0"/>
          <w:lang w:val="uk-UA"/>
        </w:rPr>
        <w:t xml:space="preserve">аксимальна </w:t>
      </w:r>
      <w:r>
        <w:rPr>
          <w:noProof/>
          <w:color w:val="0070C0"/>
          <w:lang w:val="uk-UA"/>
        </w:rPr>
        <w:t>сукупна</w:t>
      </w:r>
      <w:r w:rsidRPr="00FE5609">
        <w:rPr>
          <w:noProof/>
          <w:color w:val="0070C0"/>
          <w:lang w:val="uk-UA"/>
        </w:rPr>
        <w:t xml:space="preserve"> сума фінансування</w:t>
      </w:r>
      <w:r>
        <w:rPr>
          <w:noProof/>
          <w:color w:val="0070C0"/>
          <w:lang w:val="uk-UA"/>
        </w:rPr>
        <w:t xml:space="preserve"> </w:t>
      </w:r>
      <w:r w:rsidRPr="00163AC6">
        <w:rPr>
          <w:noProof/>
          <w:color w:val="0070C0"/>
          <w:lang w:val="uk-UA"/>
        </w:rPr>
        <w:t>за Кредитною лінією ЄБРР EU4BUSINESS</w:t>
      </w:r>
      <w:r>
        <w:rPr>
          <w:noProof/>
          <w:color w:val="0070C0"/>
          <w:lang w:val="uk-UA"/>
        </w:rPr>
        <w:t xml:space="preserve"> (</w:t>
      </w:r>
      <w:r w:rsidRPr="00FE5609">
        <w:rPr>
          <w:noProof/>
          <w:color w:val="0070C0"/>
          <w:lang w:val="uk-UA"/>
        </w:rPr>
        <w:t>з урахуванням цієї заявки</w:t>
      </w:r>
      <w:r>
        <w:rPr>
          <w:noProof/>
          <w:color w:val="0070C0"/>
          <w:lang w:val="uk-UA"/>
        </w:rPr>
        <w:t>) не</w:t>
      </w:r>
      <w:r w:rsidRPr="00FE5609">
        <w:rPr>
          <w:noProof/>
          <w:color w:val="0070C0"/>
          <w:lang w:val="uk-UA"/>
        </w:rPr>
        <w:t xml:space="preserve"> перевищу</w:t>
      </w:r>
      <w:r>
        <w:rPr>
          <w:noProof/>
          <w:color w:val="0070C0"/>
          <w:lang w:val="uk-UA"/>
        </w:rPr>
        <w:t>є</w:t>
      </w:r>
      <w:r w:rsidRPr="00FE5609">
        <w:rPr>
          <w:noProof/>
          <w:color w:val="0070C0"/>
          <w:lang w:val="uk-UA"/>
        </w:rPr>
        <w:t xml:space="preserve"> еквівалент трьох мільйонів євро.</w:t>
      </w:r>
    </w:p>
    <w:p w14:paraId="77E228B4" w14:textId="701EC274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Ніяких інших </w:t>
      </w:r>
      <w:r w:rsidR="008E496C">
        <w:rPr>
          <w:noProof/>
          <w:color w:val="0070C0"/>
          <w:lang w:val="uk-UA"/>
        </w:rPr>
        <w:t xml:space="preserve">інвестиційних </w:t>
      </w:r>
      <w:r w:rsidR="008E496C" w:rsidRPr="008E496C">
        <w:rPr>
          <w:noProof/>
          <w:color w:val="0070C0"/>
          <w:lang w:val="uk-UA"/>
        </w:rPr>
        <w:t>стимулів</w:t>
      </w:r>
      <w:r w:rsidR="008E496C">
        <w:rPr>
          <w:noProof/>
          <w:color w:val="0070C0"/>
          <w:lang w:val="uk-UA"/>
        </w:rPr>
        <w:t>/</w:t>
      </w:r>
      <w:r w:rsidR="008E496C" w:rsidRPr="008E496C">
        <w:rPr>
          <w:noProof/>
          <w:color w:val="0070C0"/>
          <w:lang w:val="uk-UA"/>
        </w:rPr>
        <w:t xml:space="preserve">пільг </w:t>
      </w:r>
      <w:r w:rsidR="000001A7" w:rsidRPr="00AB5B19">
        <w:rPr>
          <w:noProof/>
          <w:color w:val="0070C0"/>
          <w:lang w:val="uk-UA"/>
        </w:rPr>
        <w:t>(в рамках окремих програм)</w:t>
      </w:r>
      <w:r w:rsidRPr="00AB5B19">
        <w:rPr>
          <w:noProof/>
          <w:color w:val="0070C0"/>
          <w:lang w:val="uk-UA"/>
        </w:rPr>
        <w:t xml:space="preserve"> не</w:t>
      </w:r>
      <w:r w:rsidR="00FF1769" w:rsidRPr="00AB5B19">
        <w:rPr>
          <w:noProof/>
          <w:color w:val="0070C0"/>
          <w:lang w:val="uk-UA"/>
        </w:rPr>
        <w:t xml:space="preserve"> отримували</w:t>
      </w:r>
      <w:r w:rsidRPr="00AB5B19">
        <w:rPr>
          <w:noProof/>
          <w:color w:val="0070C0"/>
          <w:lang w:val="uk-UA"/>
        </w:rPr>
        <w:t xml:space="preserve"> / не очікує</w:t>
      </w:r>
      <w:r w:rsidR="00877F21" w:rsidRPr="00AB5B19">
        <w:rPr>
          <w:noProof/>
          <w:color w:val="0070C0"/>
          <w:lang w:val="uk-UA"/>
        </w:rPr>
        <w:t>мо</w:t>
      </w:r>
      <w:r w:rsidRPr="00AB5B19">
        <w:rPr>
          <w:noProof/>
          <w:color w:val="0070C0"/>
          <w:lang w:val="uk-UA"/>
        </w:rPr>
        <w:t xml:space="preserve"> </w:t>
      </w:r>
      <w:r w:rsidR="00FF1769" w:rsidRPr="00AB5B19">
        <w:rPr>
          <w:noProof/>
          <w:color w:val="0070C0"/>
          <w:lang w:val="uk-UA"/>
        </w:rPr>
        <w:t>отримати для</w:t>
      </w:r>
      <w:r w:rsidRPr="00AB5B19">
        <w:rPr>
          <w:noProof/>
          <w:color w:val="0070C0"/>
          <w:lang w:val="uk-UA"/>
        </w:rPr>
        <w:t xml:space="preserve"> реалізації даного проекту.</w:t>
      </w:r>
    </w:p>
    <w:p w14:paraId="3A4066C5" w14:textId="77777777" w:rsidR="00914B3E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Даним документом ми погоджуємося з тим, що </w:t>
      </w:r>
      <w:r w:rsidR="004C5FBC" w:rsidRPr="00AB5B19">
        <w:rPr>
          <w:noProof/>
          <w:color w:val="0070C0"/>
          <w:lang w:val="uk-UA"/>
        </w:rPr>
        <w:t>ЄБРР</w:t>
      </w:r>
      <w:r w:rsidRPr="00AB5B19">
        <w:rPr>
          <w:noProof/>
          <w:color w:val="0070C0"/>
          <w:lang w:val="uk-UA"/>
        </w:rPr>
        <w:t xml:space="preserve">, Консультант </w:t>
      </w:r>
      <w:r w:rsidR="004C5FBC" w:rsidRPr="00AB5B19">
        <w:rPr>
          <w:noProof/>
          <w:color w:val="0070C0"/>
          <w:lang w:val="uk-UA"/>
        </w:rPr>
        <w:t xml:space="preserve">Проекту </w:t>
      </w:r>
      <w:r w:rsidR="00FF2A07" w:rsidRPr="00AB5B19">
        <w:rPr>
          <w:noProof/>
          <w:color w:val="0070C0"/>
          <w:lang w:val="uk-UA"/>
        </w:rPr>
        <w:t>та</w:t>
      </w:r>
      <w:r w:rsidRPr="00AB5B19">
        <w:rPr>
          <w:noProof/>
          <w:color w:val="0070C0"/>
          <w:lang w:val="uk-UA"/>
        </w:rPr>
        <w:t xml:space="preserve"> ЄС можуть публікувати інформацію </w:t>
      </w:r>
      <w:r w:rsidR="004C5FBC" w:rsidRPr="00AB5B19">
        <w:rPr>
          <w:noProof/>
          <w:color w:val="0070C0"/>
          <w:lang w:val="uk-UA"/>
        </w:rPr>
        <w:t>щодо</w:t>
      </w:r>
      <w:r w:rsidRPr="00AB5B19">
        <w:rPr>
          <w:noProof/>
          <w:color w:val="0070C0"/>
          <w:lang w:val="uk-UA"/>
        </w:rPr>
        <w:t xml:space="preserve"> суб-проект</w:t>
      </w:r>
      <w:r w:rsidR="004C5FBC" w:rsidRPr="00AB5B19">
        <w:rPr>
          <w:noProof/>
          <w:color w:val="0070C0"/>
          <w:lang w:val="uk-UA"/>
        </w:rPr>
        <w:t>ів</w:t>
      </w:r>
      <w:r w:rsidRPr="00AB5B19">
        <w:rPr>
          <w:noProof/>
          <w:color w:val="0070C0"/>
          <w:lang w:val="uk-UA"/>
        </w:rPr>
        <w:t xml:space="preserve">, в тому числі назву </w:t>
      </w:r>
      <w:r w:rsidR="004C5FBC" w:rsidRPr="00AB5B19">
        <w:rPr>
          <w:noProof/>
          <w:color w:val="0070C0"/>
          <w:lang w:val="uk-UA"/>
        </w:rPr>
        <w:t xml:space="preserve">компанії, що підписалася </w:t>
      </w:r>
      <w:r w:rsidRPr="00AB5B19">
        <w:rPr>
          <w:noProof/>
          <w:color w:val="0070C0"/>
          <w:lang w:val="uk-UA"/>
        </w:rPr>
        <w:t>нижче</w:t>
      </w:r>
      <w:r w:rsidR="004C5FBC" w:rsidRPr="00AB5B19">
        <w:rPr>
          <w:noProof/>
          <w:color w:val="0070C0"/>
          <w:lang w:val="uk-UA"/>
        </w:rPr>
        <w:t>, як беніфіціар</w:t>
      </w:r>
      <w:r w:rsidR="00FF1769" w:rsidRPr="00AB5B19">
        <w:rPr>
          <w:noProof/>
          <w:color w:val="0070C0"/>
          <w:lang w:val="uk-UA"/>
        </w:rPr>
        <w:t>а</w:t>
      </w:r>
      <w:r w:rsidRPr="00AB5B19">
        <w:rPr>
          <w:noProof/>
          <w:color w:val="0070C0"/>
          <w:lang w:val="uk-UA"/>
        </w:rPr>
        <w:t xml:space="preserve"> кредитної лінії </w:t>
      </w:r>
      <w:r w:rsidR="00FF2A07" w:rsidRPr="00AB5B19">
        <w:rPr>
          <w:noProof/>
          <w:color w:val="0070C0"/>
          <w:lang w:val="uk-UA"/>
        </w:rPr>
        <w:t xml:space="preserve">ЄБРР </w:t>
      </w:r>
      <w:r w:rsidRPr="00AB5B19">
        <w:rPr>
          <w:noProof/>
          <w:color w:val="0070C0"/>
          <w:lang w:val="uk-UA"/>
        </w:rPr>
        <w:t>EU4BUSINESS</w:t>
      </w:r>
      <w:r w:rsidR="00B433B4" w:rsidRPr="00AB5B19">
        <w:rPr>
          <w:noProof/>
          <w:color w:val="0070C0"/>
          <w:lang w:val="uk-UA"/>
        </w:rPr>
        <w:t>,</w:t>
      </w:r>
      <w:r w:rsidRPr="00AB5B19">
        <w:rPr>
          <w:noProof/>
          <w:color w:val="0070C0"/>
          <w:lang w:val="uk-UA"/>
        </w:rPr>
        <w:t xml:space="preserve"> в рамках просування п</w:t>
      </w:r>
      <w:r w:rsidR="00FF2A07" w:rsidRPr="00AB5B19">
        <w:rPr>
          <w:noProof/>
          <w:color w:val="0070C0"/>
          <w:lang w:val="uk-UA"/>
        </w:rPr>
        <w:t>рограм</w:t>
      </w:r>
      <w:r w:rsidRPr="00AB5B19">
        <w:rPr>
          <w:noProof/>
          <w:color w:val="0070C0"/>
          <w:lang w:val="uk-UA"/>
        </w:rPr>
        <w:t xml:space="preserve">и </w:t>
      </w:r>
      <w:r w:rsidR="00FF1769" w:rsidRPr="00AB5B19">
        <w:rPr>
          <w:noProof/>
          <w:color w:val="0070C0"/>
          <w:lang w:val="uk-UA"/>
        </w:rPr>
        <w:t>серед</w:t>
      </w:r>
      <w:r w:rsidRPr="00AB5B19">
        <w:rPr>
          <w:noProof/>
          <w:color w:val="0070C0"/>
          <w:lang w:val="uk-UA"/>
        </w:rPr>
        <w:t xml:space="preserve"> регіональних </w:t>
      </w:r>
      <w:r w:rsidR="00FF1769" w:rsidRPr="00AB5B19">
        <w:rPr>
          <w:noProof/>
          <w:color w:val="0070C0"/>
          <w:lang w:val="uk-UA"/>
        </w:rPr>
        <w:t>МСП та</w:t>
      </w:r>
      <w:r w:rsidRPr="00AB5B19">
        <w:rPr>
          <w:noProof/>
          <w:color w:val="0070C0"/>
          <w:lang w:val="uk-UA"/>
        </w:rPr>
        <w:t xml:space="preserve"> публікації результатів / здобутків кредитної лінії</w:t>
      </w:r>
      <w:r w:rsidR="00FF1769" w:rsidRPr="00AB5B19">
        <w:rPr>
          <w:noProof/>
          <w:color w:val="0070C0"/>
          <w:lang w:val="uk-UA"/>
        </w:rPr>
        <w:t xml:space="preserve"> </w:t>
      </w:r>
      <w:r w:rsidR="00D41E49" w:rsidRPr="00AB5B19">
        <w:rPr>
          <w:noProof/>
          <w:color w:val="0070C0"/>
          <w:lang w:val="uk-UA"/>
        </w:rPr>
        <w:t xml:space="preserve">ЄБРР </w:t>
      </w:r>
      <w:r w:rsidR="00FF1769" w:rsidRPr="00AB5B19">
        <w:rPr>
          <w:noProof/>
          <w:color w:val="0070C0"/>
          <w:lang w:val="uk-UA"/>
        </w:rPr>
        <w:t>EU4BUSINESS</w:t>
      </w:r>
      <w:r w:rsidR="00F52851" w:rsidRPr="00AB5B19">
        <w:rPr>
          <w:noProof/>
          <w:color w:val="0070C0"/>
          <w:lang w:val="uk-UA"/>
        </w:rPr>
        <w:t>.</w:t>
      </w:r>
    </w:p>
    <w:p w14:paraId="53B36443" w14:textId="77777777" w:rsidR="004C5FBC" w:rsidRPr="00AB5B19" w:rsidRDefault="004C5FBC" w:rsidP="008B23F1">
      <w:pPr>
        <w:pStyle w:val="Standard"/>
        <w:spacing w:before="120" w:after="0" w:line="240" w:lineRule="auto"/>
        <w:rPr>
          <w:color w:val="0070C0"/>
          <w:lang w:val="uk-UA"/>
        </w:rPr>
      </w:pPr>
    </w:p>
    <w:p w14:paraId="241A503C" w14:textId="77777777" w:rsidR="008B23F1" w:rsidRPr="00AB5B19" w:rsidRDefault="008B23F1" w:rsidP="008B23F1">
      <w:pPr>
        <w:pStyle w:val="Standard"/>
        <w:spacing w:before="120" w:after="0" w:line="240" w:lineRule="auto"/>
        <w:rPr>
          <w:color w:val="0070C0"/>
          <w:lang w:val="uk-UA"/>
        </w:rPr>
      </w:pPr>
      <w:r w:rsidRPr="00AB5B19">
        <w:rPr>
          <w:color w:val="0070C0"/>
          <w:lang w:val="uk-UA"/>
        </w:rPr>
        <w:t>Дата:</w:t>
      </w:r>
    </w:p>
    <w:p w14:paraId="2084C4DF" w14:textId="77777777" w:rsidR="00B433B4" w:rsidRPr="00AB5B19" w:rsidRDefault="00B433B4" w:rsidP="008B23F1">
      <w:pPr>
        <w:pStyle w:val="Standard"/>
        <w:spacing w:before="120" w:after="0" w:line="240" w:lineRule="auto"/>
        <w:rPr>
          <w:color w:val="0070C0"/>
          <w:lang w:val="uk-UA"/>
        </w:rPr>
      </w:pPr>
    </w:p>
    <w:p w14:paraId="208165E5" w14:textId="77777777" w:rsidR="008B23F1" w:rsidRPr="00AB5B19" w:rsidRDefault="008B23F1" w:rsidP="008B23F1">
      <w:pPr>
        <w:pStyle w:val="Standard"/>
        <w:spacing w:before="120" w:after="0" w:line="240" w:lineRule="auto"/>
        <w:rPr>
          <w:color w:val="0070C0"/>
          <w:lang w:val="uk-UA"/>
        </w:rPr>
      </w:pPr>
      <w:r w:rsidRPr="00AB5B19">
        <w:rPr>
          <w:color w:val="0070C0"/>
          <w:lang w:val="uk-UA"/>
        </w:rPr>
        <w:t>Уповноважений представник компанії:</w:t>
      </w:r>
    </w:p>
    <w:p w14:paraId="1F2ED597" w14:textId="77777777" w:rsidR="00914B3E" w:rsidRPr="00AB5B19" w:rsidRDefault="008B23F1" w:rsidP="008B23F1">
      <w:pPr>
        <w:pStyle w:val="Standard"/>
        <w:spacing w:before="120" w:after="0" w:line="240" w:lineRule="auto"/>
        <w:ind w:firstLine="720"/>
        <w:rPr>
          <w:color w:val="0070C0"/>
          <w:lang w:val="uk-UA"/>
        </w:rPr>
      </w:pPr>
      <w:r w:rsidRPr="00AB5B19">
        <w:rPr>
          <w:color w:val="0070C0"/>
          <w:lang w:val="uk-UA"/>
        </w:rPr>
        <w:t>(Печатка та підпис)</w:t>
      </w:r>
    </w:p>
    <w:sectPr w:rsidR="00914B3E" w:rsidRPr="00AB5B19" w:rsidSect="00C516B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3393" w14:textId="77777777" w:rsidR="00F06A57" w:rsidRDefault="00F06A57">
      <w:r>
        <w:separator/>
      </w:r>
    </w:p>
  </w:endnote>
  <w:endnote w:type="continuationSeparator" w:id="0">
    <w:p w14:paraId="3BF31E6F" w14:textId="77777777" w:rsidR="00F06A57" w:rsidRDefault="00F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-Normal Thin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OpenSymbol">
    <w:altName w:val="Courier New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87C8" w14:textId="1539C35D" w:rsidR="00D41E49" w:rsidRDefault="00D41E49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9860BF">
      <w:rPr>
        <w:rFonts w:cs="Arial"/>
        <w:b/>
        <w:noProof/>
        <w:sz w:val="18"/>
        <w:szCs w:val="18"/>
        <w:lang w:val="de-DE"/>
      </w:rPr>
      <w:t>5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619B449" w14:textId="77777777" w:rsidR="00D41E49" w:rsidRPr="00671657" w:rsidRDefault="00D41E49" w:rsidP="006E342E">
    <w:pPr>
      <w:pStyle w:val="Standard"/>
      <w:autoSpaceDE w:val="0"/>
      <w:spacing w:before="240"/>
      <w:jc w:val="center"/>
      <w:rPr>
        <w:sz w:val="16"/>
        <w:szCs w:val="16"/>
        <w:lang w:val="ru-RU"/>
      </w:rPr>
    </w:pPr>
    <w:r w:rsidRPr="00671657">
      <w:rPr>
        <w:i/>
        <w:color w:val="0070C0"/>
        <w:sz w:val="16"/>
        <w:szCs w:val="16"/>
        <w:lang w:val="uk-UA"/>
      </w:rPr>
      <w:t>Даний документ був підготовлений за фінансової підтримки Ініціативи EU4Business Європейського Союзу. Думки, висловлені в даному документі, є думками Консультанта і можуть не відображати офіційну позицію ЄБРР і Європейського Союзу</w:t>
    </w:r>
    <w:r w:rsidRPr="00671657">
      <w:rPr>
        <w:i/>
        <w:color w:val="0070C0"/>
        <w:sz w:val="16"/>
        <w:szCs w:val="16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890A" w14:textId="77777777" w:rsidR="00D41E49" w:rsidRPr="00E54986" w:rsidRDefault="00D41E49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CE158" w14:textId="77777777" w:rsidR="00F06A57" w:rsidRDefault="00F06A57">
      <w:r>
        <w:separator/>
      </w:r>
    </w:p>
  </w:footnote>
  <w:footnote w:type="continuationSeparator" w:id="0">
    <w:p w14:paraId="4CEDDA99" w14:textId="77777777" w:rsidR="00F06A57" w:rsidRDefault="00F0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D3C5" w14:textId="77777777" w:rsidR="00D41E49" w:rsidRPr="00E011A5" w:rsidRDefault="00D41E4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533A1B76" w14:textId="00869C37" w:rsidR="00D41E49" w:rsidRDefault="004A6A70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1C38FF4" wp14:editId="0F59BBCF">
          <wp:simplePos x="0" y="0"/>
          <wp:positionH relativeFrom="column">
            <wp:posOffset>-40640</wp:posOffset>
          </wp:positionH>
          <wp:positionV relativeFrom="paragraph">
            <wp:posOffset>109855</wp:posOffset>
          </wp:positionV>
          <wp:extent cx="850265" cy="793115"/>
          <wp:effectExtent l="0" t="0" r="0" b="0"/>
          <wp:wrapNone/>
          <wp:docPr id="8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 wp14:anchorId="2676626D" wp14:editId="10C4D373">
          <wp:simplePos x="0" y="0"/>
          <wp:positionH relativeFrom="column">
            <wp:posOffset>1851025</wp:posOffset>
          </wp:positionH>
          <wp:positionV relativeFrom="paragraph">
            <wp:posOffset>46355</wp:posOffset>
          </wp:positionV>
          <wp:extent cx="2357755" cy="856615"/>
          <wp:effectExtent l="0" t="0" r="4445" b="6985"/>
          <wp:wrapNone/>
          <wp:docPr id="7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776" behindDoc="0" locked="0" layoutInCell="1" allowOverlap="1" wp14:anchorId="26AAC0D2" wp14:editId="6768C5B1">
          <wp:simplePos x="0" y="0"/>
          <wp:positionH relativeFrom="column">
            <wp:posOffset>4474845</wp:posOffset>
          </wp:positionH>
          <wp:positionV relativeFrom="paragraph">
            <wp:posOffset>101600</wp:posOffset>
          </wp:positionV>
          <wp:extent cx="1623695" cy="852170"/>
          <wp:effectExtent l="0" t="0" r="1905" b="1143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C511C" w14:textId="77777777" w:rsidR="00D41E4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600097CE" w14:textId="77777777" w:rsidR="00D41E4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11CCA4C3" w14:textId="77777777" w:rsidR="00D41E49" w:rsidRPr="00332E0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B8B9" w14:textId="44E423C4" w:rsidR="00D41E49" w:rsidRDefault="004A6A70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7FB40E3A" wp14:editId="34B5FE28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6350" b="1270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680" behindDoc="1" locked="0" layoutInCell="1" allowOverlap="1" wp14:anchorId="3992D463" wp14:editId="7A7397E9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8753" y="2700"/>
              <wp:lineTo x="7341" y="6300"/>
              <wp:lineTo x="7341" y="9000"/>
              <wp:lineTo x="8188" y="10800"/>
              <wp:lineTo x="1129" y="14850"/>
              <wp:lineTo x="1412" y="17550"/>
              <wp:lineTo x="16094" y="18450"/>
              <wp:lineTo x="17506" y="18450"/>
              <wp:lineTo x="20329" y="17550"/>
              <wp:lineTo x="19200" y="14400"/>
              <wp:lineTo x="12706" y="10800"/>
              <wp:lineTo x="13835" y="9450"/>
              <wp:lineTo x="13553" y="6750"/>
              <wp:lineTo x="12141" y="2700"/>
              <wp:lineTo x="8753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2778F" w14:textId="77777777" w:rsidR="00D41E49" w:rsidRDefault="00D41E4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4A30"/>
    <w:multiLevelType w:val="multilevel"/>
    <w:tmpl w:val="9D8800AA"/>
    <w:styleLink w:val="WW8Num11"/>
    <w:lvl w:ilvl="0">
      <w:numFmt w:val="bullet"/>
      <w:lvlText w:val="•"/>
      <w:lvlJc w:val="left"/>
      <w:pPr>
        <w:ind w:left="720" w:hanging="360"/>
      </w:pPr>
      <w:rPr>
        <w:rFonts w:ascii="Courier New" w:eastAsia="Garamond-Normal Thin" w:hAnsi="Courier New" w:cs="Courier New"/>
        <w:color w:val="000000"/>
        <w:sz w:val="24"/>
        <w:szCs w:val="24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22442"/>
    <w:multiLevelType w:val="multilevel"/>
    <w:tmpl w:val="81447CD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Cs w:val="20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Cs w:val="20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Cs w:val="20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36D07"/>
    <w:multiLevelType w:val="multilevel"/>
    <w:tmpl w:val="DF16D9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56266"/>
    <w:multiLevelType w:val="multilevel"/>
    <w:tmpl w:val="494C3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9334812">
    <w:abstractNumId w:val="20"/>
  </w:num>
  <w:num w:numId="2" w16cid:durableId="1485393023">
    <w:abstractNumId w:val="4"/>
  </w:num>
  <w:num w:numId="3" w16cid:durableId="1158303810">
    <w:abstractNumId w:val="37"/>
  </w:num>
  <w:num w:numId="4" w16cid:durableId="1009061771">
    <w:abstractNumId w:val="36"/>
  </w:num>
  <w:num w:numId="5" w16cid:durableId="26488035">
    <w:abstractNumId w:val="9"/>
  </w:num>
  <w:num w:numId="6" w16cid:durableId="2038853162">
    <w:abstractNumId w:val="15"/>
  </w:num>
  <w:num w:numId="7" w16cid:durableId="973366809">
    <w:abstractNumId w:val="28"/>
  </w:num>
  <w:num w:numId="8" w16cid:durableId="1590580717">
    <w:abstractNumId w:val="34"/>
  </w:num>
  <w:num w:numId="9" w16cid:durableId="1865509926">
    <w:abstractNumId w:val="3"/>
  </w:num>
  <w:num w:numId="10" w16cid:durableId="421999826">
    <w:abstractNumId w:val="30"/>
  </w:num>
  <w:num w:numId="11" w16cid:durableId="961687972">
    <w:abstractNumId w:val="24"/>
  </w:num>
  <w:num w:numId="12" w16cid:durableId="1884907582">
    <w:abstractNumId w:val="31"/>
  </w:num>
  <w:num w:numId="13" w16cid:durableId="311367999">
    <w:abstractNumId w:val="10"/>
  </w:num>
  <w:num w:numId="14" w16cid:durableId="2084404445">
    <w:abstractNumId w:val="7"/>
  </w:num>
  <w:num w:numId="15" w16cid:durableId="1563557913">
    <w:abstractNumId w:val="6"/>
  </w:num>
  <w:num w:numId="16" w16cid:durableId="2088307494">
    <w:abstractNumId w:val="2"/>
  </w:num>
  <w:num w:numId="17" w16cid:durableId="1654528374">
    <w:abstractNumId w:val="16"/>
  </w:num>
  <w:num w:numId="18" w16cid:durableId="2022973600">
    <w:abstractNumId w:val="39"/>
  </w:num>
  <w:num w:numId="19" w16cid:durableId="1902213439">
    <w:abstractNumId w:val="17"/>
  </w:num>
  <w:num w:numId="20" w16cid:durableId="1016005278">
    <w:abstractNumId w:val="35"/>
  </w:num>
  <w:num w:numId="21" w16cid:durableId="1878620654">
    <w:abstractNumId w:val="40"/>
  </w:num>
  <w:num w:numId="22" w16cid:durableId="718672545">
    <w:abstractNumId w:val="11"/>
  </w:num>
  <w:num w:numId="23" w16cid:durableId="1228035563">
    <w:abstractNumId w:val="13"/>
  </w:num>
  <w:num w:numId="24" w16cid:durableId="229004741">
    <w:abstractNumId w:val="32"/>
  </w:num>
  <w:num w:numId="25" w16cid:durableId="1076823895">
    <w:abstractNumId w:val="0"/>
  </w:num>
  <w:num w:numId="26" w16cid:durableId="58210474">
    <w:abstractNumId w:val="23"/>
  </w:num>
  <w:num w:numId="27" w16cid:durableId="728112555">
    <w:abstractNumId w:val="22"/>
  </w:num>
  <w:num w:numId="28" w16cid:durableId="2051421344">
    <w:abstractNumId w:val="33"/>
  </w:num>
  <w:num w:numId="29" w16cid:durableId="2044403804">
    <w:abstractNumId w:val="5"/>
  </w:num>
  <w:num w:numId="30" w16cid:durableId="749929231">
    <w:abstractNumId w:val="26"/>
  </w:num>
  <w:num w:numId="31" w16cid:durableId="1757945896">
    <w:abstractNumId w:val="14"/>
  </w:num>
  <w:num w:numId="32" w16cid:durableId="310520736">
    <w:abstractNumId w:val="12"/>
  </w:num>
  <w:num w:numId="33" w16cid:durableId="22636089">
    <w:abstractNumId w:val="21"/>
  </w:num>
  <w:num w:numId="34" w16cid:durableId="930895781">
    <w:abstractNumId w:val="19"/>
  </w:num>
  <w:num w:numId="35" w16cid:durableId="13384669">
    <w:abstractNumId w:val="18"/>
  </w:num>
  <w:num w:numId="36" w16cid:durableId="767508129">
    <w:abstractNumId w:val="18"/>
  </w:num>
  <w:num w:numId="37" w16cid:durableId="2111660270">
    <w:abstractNumId w:val="18"/>
  </w:num>
  <w:num w:numId="38" w16cid:durableId="11150000">
    <w:abstractNumId w:val="8"/>
  </w:num>
  <w:num w:numId="39" w16cid:durableId="180893972">
    <w:abstractNumId w:val="8"/>
  </w:num>
  <w:num w:numId="40" w16cid:durableId="1340544808">
    <w:abstractNumId w:val="8"/>
  </w:num>
  <w:num w:numId="41" w16cid:durableId="136702270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754386">
    <w:abstractNumId w:val="38"/>
  </w:num>
  <w:num w:numId="43" w16cid:durableId="1023171412">
    <w:abstractNumId w:val="27"/>
  </w:num>
  <w:num w:numId="44" w16cid:durableId="501547704">
    <w:abstractNumId w:val="29"/>
  </w:num>
  <w:num w:numId="45" w16cid:durableId="216092972">
    <w:abstractNumId w:val="25"/>
  </w:num>
  <w:num w:numId="46" w16cid:durableId="204348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1"/>
    <w:rsid w:val="000001A7"/>
    <w:rsid w:val="000024EE"/>
    <w:rsid w:val="00004D25"/>
    <w:rsid w:val="00005031"/>
    <w:rsid w:val="000063AC"/>
    <w:rsid w:val="0001447D"/>
    <w:rsid w:val="0001605F"/>
    <w:rsid w:val="0002603D"/>
    <w:rsid w:val="00031982"/>
    <w:rsid w:val="00037B8E"/>
    <w:rsid w:val="00042432"/>
    <w:rsid w:val="00051868"/>
    <w:rsid w:val="00070A72"/>
    <w:rsid w:val="000719F2"/>
    <w:rsid w:val="00074464"/>
    <w:rsid w:val="00076438"/>
    <w:rsid w:val="00076C51"/>
    <w:rsid w:val="0008120F"/>
    <w:rsid w:val="00081763"/>
    <w:rsid w:val="00090963"/>
    <w:rsid w:val="00090B43"/>
    <w:rsid w:val="000911B8"/>
    <w:rsid w:val="00092E3F"/>
    <w:rsid w:val="000A264B"/>
    <w:rsid w:val="000A2BD0"/>
    <w:rsid w:val="000A53D6"/>
    <w:rsid w:val="000A6671"/>
    <w:rsid w:val="000A6B51"/>
    <w:rsid w:val="000B36D9"/>
    <w:rsid w:val="000B5D6B"/>
    <w:rsid w:val="000B68D4"/>
    <w:rsid w:val="000B7472"/>
    <w:rsid w:val="000B7625"/>
    <w:rsid w:val="000C05C3"/>
    <w:rsid w:val="000C5071"/>
    <w:rsid w:val="000C60AF"/>
    <w:rsid w:val="000D4303"/>
    <w:rsid w:val="000D4BB6"/>
    <w:rsid w:val="000D51E1"/>
    <w:rsid w:val="000E74B0"/>
    <w:rsid w:val="000F2E0B"/>
    <w:rsid w:val="000F33F6"/>
    <w:rsid w:val="000F363F"/>
    <w:rsid w:val="000F3C2F"/>
    <w:rsid w:val="00115266"/>
    <w:rsid w:val="001175C2"/>
    <w:rsid w:val="001208B7"/>
    <w:rsid w:val="00121948"/>
    <w:rsid w:val="00131A9F"/>
    <w:rsid w:val="001320C8"/>
    <w:rsid w:val="00134B4F"/>
    <w:rsid w:val="00135F36"/>
    <w:rsid w:val="0014123D"/>
    <w:rsid w:val="00143E20"/>
    <w:rsid w:val="0014412B"/>
    <w:rsid w:val="00152E81"/>
    <w:rsid w:val="001545F7"/>
    <w:rsid w:val="0015742F"/>
    <w:rsid w:val="00157CF9"/>
    <w:rsid w:val="00163AC6"/>
    <w:rsid w:val="00165013"/>
    <w:rsid w:val="00171699"/>
    <w:rsid w:val="00171B0C"/>
    <w:rsid w:val="00172556"/>
    <w:rsid w:val="001736D4"/>
    <w:rsid w:val="001765F7"/>
    <w:rsid w:val="00192164"/>
    <w:rsid w:val="001929DC"/>
    <w:rsid w:val="001949A7"/>
    <w:rsid w:val="00194F02"/>
    <w:rsid w:val="00195723"/>
    <w:rsid w:val="00195C05"/>
    <w:rsid w:val="00195D42"/>
    <w:rsid w:val="001A10FF"/>
    <w:rsid w:val="001A1B4C"/>
    <w:rsid w:val="001A3C74"/>
    <w:rsid w:val="001B0048"/>
    <w:rsid w:val="001B1FDF"/>
    <w:rsid w:val="001B23E1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F7450"/>
    <w:rsid w:val="002004E1"/>
    <w:rsid w:val="00201494"/>
    <w:rsid w:val="00202C9B"/>
    <w:rsid w:val="00203499"/>
    <w:rsid w:val="00205521"/>
    <w:rsid w:val="002066A4"/>
    <w:rsid w:val="0020784A"/>
    <w:rsid w:val="00212FF8"/>
    <w:rsid w:val="00221E02"/>
    <w:rsid w:val="00231447"/>
    <w:rsid w:val="00235C45"/>
    <w:rsid w:val="0024115A"/>
    <w:rsid w:val="002456AB"/>
    <w:rsid w:val="00246FB5"/>
    <w:rsid w:val="00251259"/>
    <w:rsid w:val="0025626E"/>
    <w:rsid w:val="002571EC"/>
    <w:rsid w:val="002573EB"/>
    <w:rsid w:val="00262056"/>
    <w:rsid w:val="00276991"/>
    <w:rsid w:val="002838CC"/>
    <w:rsid w:val="00284D11"/>
    <w:rsid w:val="002855E6"/>
    <w:rsid w:val="00295C00"/>
    <w:rsid w:val="002A3D03"/>
    <w:rsid w:val="002A5032"/>
    <w:rsid w:val="002A6CBD"/>
    <w:rsid w:val="002B0722"/>
    <w:rsid w:val="002B4F99"/>
    <w:rsid w:val="002B5AE0"/>
    <w:rsid w:val="002B705D"/>
    <w:rsid w:val="002C520F"/>
    <w:rsid w:val="002C7CBA"/>
    <w:rsid w:val="002D13CC"/>
    <w:rsid w:val="002D388A"/>
    <w:rsid w:val="002D66D5"/>
    <w:rsid w:val="002E056A"/>
    <w:rsid w:val="002E4E83"/>
    <w:rsid w:val="002E5B4C"/>
    <w:rsid w:val="00302342"/>
    <w:rsid w:val="0030323B"/>
    <w:rsid w:val="00305F38"/>
    <w:rsid w:val="00305F9B"/>
    <w:rsid w:val="003061FC"/>
    <w:rsid w:val="003100B9"/>
    <w:rsid w:val="00311A17"/>
    <w:rsid w:val="00312830"/>
    <w:rsid w:val="00312F48"/>
    <w:rsid w:val="00316C72"/>
    <w:rsid w:val="00320078"/>
    <w:rsid w:val="00323E8D"/>
    <w:rsid w:val="00326D14"/>
    <w:rsid w:val="0033137D"/>
    <w:rsid w:val="003325A3"/>
    <w:rsid w:val="00332E09"/>
    <w:rsid w:val="00335BEF"/>
    <w:rsid w:val="00341CC0"/>
    <w:rsid w:val="00342AF0"/>
    <w:rsid w:val="00343C5D"/>
    <w:rsid w:val="003448C4"/>
    <w:rsid w:val="00347EF6"/>
    <w:rsid w:val="00350518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7792A"/>
    <w:rsid w:val="00382CE0"/>
    <w:rsid w:val="003836B5"/>
    <w:rsid w:val="003848CD"/>
    <w:rsid w:val="003859A4"/>
    <w:rsid w:val="00392F03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E3AE0"/>
    <w:rsid w:val="003E53AA"/>
    <w:rsid w:val="003E6B24"/>
    <w:rsid w:val="003F14E8"/>
    <w:rsid w:val="003F5E91"/>
    <w:rsid w:val="00403810"/>
    <w:rsid w:val="00407559"/>
    <w:rsid w:val="00412F7A"/>
    <w:rsid w:val="00416983"/>
    <w:rsid w:val="004201D9"/>
    <w:rsid w:val="00420E14"/>
    <w:rsid w:val="0042424F"/>
    <w:rsid w:val="00425B80"/>
    <w:rsid w:val="00426B2D"/>
    <w:rsid w:val="004315BF"/>
    <w:rsid w:val="00434D6F"/>
    <w:rsid w:val="00435779"/>
    <w:rsid w:val="004411F0"/>
    <w:rsid w:val="00443E0C"/>
    <w:rsid w:val="00453159"/>
    <w:rsid w:val="004538E0"/>
    <w:rsid w:val="0046108F"/>
    <w:rsid w:val="00464982"/>
    <w:rsid w:val="004669A0"/>
    <w:rsid w:val="004679C9"/>
    <w:rsid w:val="00470B0B"/>
    <w:rsid w:val="00471F6B"/>
    <w:rsid w:val="00474F7B"/>
    <w:rsid w:val="00483866"/>
    <w:rsid w:val="004864C9"/>
    <w:rsid w:val="00492FA1"/>
    <w:rsid w:val="00493BB5"/>
    <w:rsid w:val="00494CE3"/>
    <w:rsid w:val="00496CE3"/>
    <w:rsid w:val="00496E79"/>
    <w:rsid w:val="00496F4E"/>
    <w:rsid w:val="004A0A41"/>
    <w:rsid w:val="004A2B12"/>
    <w:rsid w:val="004A2B2D"/>
    <w:rsid w:val="004A6A24"/>
    <w:rsid w:val="004A6A70"/>
    <w:rsid w:val="004B2BD7"/>
    <w:rsid w:val="004B43FD"/>
    <w:rsid w:val="004B4F9E"/>
    <w:rsid w:val="004B5603"/>
    <w:rsid w:val="004B5C24"/>
    <w:rsid w:val="004B7ED0"/>
    <w:rsid w:val="004C1076"/>
    <w:rsid w:val="004C1637"/>
    <w:rsid w:val="004C5FBC"/>
    <w:rsid w:val="004E2456"/>
    <w:rsid w:val="004E2DA0"/>
    <w:rsid w:val="004E3270"/>
    <w:rsid w:val="004E52D5"/>
    <w:rsid w:val="004E6664"/>
    <w:rsid w:val="004E6FF1"/>
    <w:rsid w:val="004F225A"/>
    <w:rsid w:val="0050097C"/>
    <w:rsid w:val="00505D4A"/>
    <w:rsid w:val="00506D03"/>
    <w:rsid w:val="00515897"/>
    <w:rsid w:val="005214BC"/>
    <w:rsid w:val="00526D5F"/>
    <w:rsid w:val="00532583"/>
    <w:rsid w:val="00532D3F"/>
    <w:rsid w:val="005362B6"/>
    <w:rsid w:val="00541423"/>
    <w:rsid w:val="0055452F"/>
    <w:rsid w:val="00557D00"/>
    <w:rsid w:val="0056165A"/>
    <w:rsid w:val="00561C3E"/>
    <w:rsid w:val="00562057"/>
    <w:rsid w:val="00573EC6"/>
    <w:rsid w:val="00573FFB"/>
    <w:rsid w:val="005779F7"/>
    <w:rsid w:val="005810B4"/>
    <w:rsid w:val="00583123"/>
    <w:rsid w:val="00591BAD"/>
    <w:rsid w:val="005936D6"/>
    <w:rsid w:val="005950EB"/>
    <w:rsid w:val="005A5DA8"/>
    <w:rsid w:val="005A73BD"/>
    <w:rsid w:val="005B0BF6"/>
    <w:rsid w:val="005B4DBD"/>
    <w:rsid w:val="005B4E83"/>
    <w:rsid w:val="005B69D3"/>
    <w:rsid w:val="005C0297"/>
    <w:rsid w:val="005C39B7"/>
    <w:rsid w:val="005C6F23"/>
    <w:rsid w:val="005C79BE"/>
    <w:rsid w:val="005C7B97"/>
    <w:rsid w:val="005D15AD"/>
    <w:rsid w:val="005F2E3F"/>
    <w:rsid w:val="005F2F9D"/>
    <w:rsid w:val="005F4F3B"/>
    <w:rsid w:val="005F63FA"/>
    <w:rsid w:val="006010CC"/>
    <w:rsid w:val="006015DA"/>
    <w:rsid w:val="0060170C"/>
    <w:rsid w:val="006031D0"/>
    <w:rsid w:val="006055C4"/>
    <w:rsid w:val="0060790D"/>
    <w:rsid w:val="006154CF"/>
    <w:rsid w:val="006160DF"/>
    <w:rsid w:val="006222E0"/>
    <w:rsid w:val="006265B4"/>
    <w:rsid w:val="0062732D"/>
    <w:rsid w:val="00630E11"/>
    <w:rsid w:val="00632A80"/>
    <w:rsid w:val="00642E5B"/>
    <w:rsid w:val="00643E39"/>
    <w:rsid w:val="006626D9"/>
    <w:rsid w:val="00665BC2"/>
    <w:rsid w:val="0066773D"/>
    <w:rsid w:val="006679AD"/>
    <w:rsid w:val="006708DD"/>
    <w:rsid w:val="00670B62"/>
    <w:rsid w:val="00671657"/>
    <w:rsid w:val="00674BE3"/>
    <w:rsid w:val="0067697B"/>
    <w:rsid w:val="00681AE7"/>
    <w:rsid w:val="00684FF6"/>
    <w:rsid w:val="00686AE7"/>
    <w:rsid w:val="0068774E"/>
    <w:rsid w:val="00694429"/>
    <w:rsid w:val="00697415"/>
    <w:rsid w:val="006A6634"/>
    <w:rsid w:val="006A7659"/>
    <w:rsid w:val="006B0312"/>
    <w:rsid w:val="006B143C"/>
    <w:rsid w:val="006B15DA"/>
    <w:rsid w:val="006B1A7F"/>
    <w:rsid w:val="006B6E09"/>
    <w:rsid w:val="006C254F"/>
    <w:rsid w:val="006C6656"/>
    <w:rsid w:val="006C6D63"/>
    <w:rsid w:val="006D04BC"/>
    <w:rsid w:val="006D3E2A"/>
    <w:rsid w:val="006D74FC"/>
    <w:rsid w:val="006E02A1"/>
    <w:rsid w:val="006E13F7"/>
    <w:rsid w:val="006E1998"/>
    <w:rsid w:val="006E2D3F"/>
    <w:rsid w:val="006E306A"/>
    <w:rsid w:val="006E342E"/>
    <w:rsid w:val="006E40DA"/>
    <w:rsid w:val="006E764E"/>
    <w:rsid w:val="006E77D7"/>
    <w:rsid w:val="006F70CD"/>
    <w:rsid w:val="006F7161"/>
    <w:rsid w:val="00701DC0"/>
    <w:rsid w:val="0071754E"/>
    <w:rsid w:val="00724DAF"/>
    <w:rsid w:val="00734B04"/>
    <w:rsid w:val="00740A2B"/>
    <w:rsid w:val="00742E62"/>
    <w:rsid w:val="0074466D"/>
    <w:rsid w:val="00746F05"/>
    <w:rsid w:val="00747362"/>
    <w:rsid w:val="007529CC"/>
    <w:rsid w:val="00770F3E"/>
    <w:rsid w:val="00773C8A"/>
    <w:rsid w:val="00774750"/>
    <w:rsid w:val="00780C35"/>
    <w:rsid w:val="00794DA6"/>
    <w:rsid w:val="007972F2"/>
    <w:rsid w:val="007B64A4"/>
    <w:rsid w:val="007C34E8"/>
    <w:rsid w:val="007C3A88"/>
    <w:rsid w:val="007C76CA"/>
    <w:rsid w:val="007C7E8D"/>
    <w:rsid w:val="007D3EC0"/>
    <w:rsid w:val="007D6943"/>
    <w:rsid w:val="007D6E7C"/>
    <w:rsid w:val="007E0932"/>
    <w:rsid w:val="007E437D"/>
    <w:rsid w:val="007E6CE3"/>
    <w:rsid w:val="007F2EA2"/>
    <w:rsid w:val="00801CB1"/>
    <w:rsid w:val="00802674"/>
    <w:rsid w:val="00802D1F"/>
    <w:rsid w:val="008036E4"/>
    <w:rsid w:val="0080582F"/>
    <w:rsid w:val="00812A88"/>
    <w:rsid w:val="008311E8"/>
    <w:rsid w:val="00843B4B"/>
    <w:rsid w:val="008467E4"/>
    <w:rsid w:val="00857106"/>
    <w:rsid w:val="0085736D"/>
    <w:rsid w:val="00877F21"/>
    <w:rsid w:val="00880BC0"/>
    <w:rsid w:val="00884403"/>
    <w:rsid w:val="00885788"/>
    <w:rsid w:val="00897832"/>
    <w:rsid w:val="008A16E4"/>
    <w:rsid w:val="008A235C"/>
    <w:rsid w:val="008A53F9"/>
    <w:rsid w:val="008A55F9"/>
    <w:rsid w:val="008B23F1"/>
    <w:rsid w:val="008B3CA3"/>
    <w:rsid w:val="008B518B"/>
    <w:rsid w:val="008B5D16"/>
    <w:rsid w:val="008B6E07"/>
    <w:rsid w:val="008B6FF1"/>
    <w:rsid w:val="008C1D05"/>
    <w:rsid w:val="008D1CB5"/>
    <w:rsid w:val="008D708E"/>
    <w:rsid w:val="008E3F38"/>
    <w:rsid w:val="008E496C"/>
    <w:rsid w:val="008F0C4C"/>
    <w:rsid w:val="00904714"/>
    <w:rsid w:val="009147AC"/>
    <w:rsid w:val="00914873"/>
    <w:rsid w:val="00914B3E"/>
    <w:rsid w:val="00914E61"/>
    <w:rsid w:val="009168E9"/>
    <w:rsid w:val="00920430"/>
    <w:rsid w:val="009232C7"/>
    <w:rsid w:val="0092416A"/>
    <w:rsid w:val="00925AED"/>
    <w:rsid w:val="009321EC"/>
    <w:rsid w:val="0093348B"/>
    <w:rsid w:val="00934A77"/>
    <w:rsid w:val="00937710"/>
    <w:rsid w:val="0094288D"/>
    <w:rsid w:val="00944443"/>
    <w:rsid w:val="00947628"/>
    <w:rsid w:val="00950823"/>
    <w:rsid w:val="00951BFC"/>
    <w:rsid w:val="00952A4F"/>
    <w:rsid w:val="00954AA0"/>
    <w:rsid w:val="009565F6"/>
    <w:rsid w:val="00961644"/>
    <w:rsid w:val="00962383"/>
    <w:rsid w:val="0096629F"/>
    <w:rsid w:val="00966DC5"/>
    <w:rsid w:val="00967335"/>
    <w:rsid w:val="00972A5D"/>
    <w:rsid w:val="00973CD9"/>
    <w:rsid w:val="009827B6"/>
    <w:rsid w:val="009860BF"/>
    <w:rsid w:val="009914A3"/>
    <w:rsid w:val="00996D24"/>
    <w:rsid w:val="00997281"/>
    <w:rsid w:val="009B38D3"/>
    <w:rsid w:val="009B522F"/>
    <w:rsid w:val="009B71C7"/>
    <w:rsid w:val="009C5BB4"/>
    <w:rsid w:val="009D16CB"/>
    <w:rsid w:val="009D20E6"/>
    <w:rsid w:val="009F0441"/>
    <w:rsid w:val="009F0AF0"/>
    <w:rsid w:val="009F2D6F"/>
    <w:rsid w:val="009F6347"/>
    <w:rsid w:val="00A15C7A"/>
    <w:rsid w:val="00A20512"/>
    <w:rsid w:val="00A21645"/>
    <w:rsid w:val="00A219D0"/>
    <w:rsid w:val="00A220F1"/>
    <w:rsid w:val="00A232DD"/>
    <w:rsid w:val="00A27ECB"/>
    <w:rsid w:val="00A30D6A"/>
    <w:rsid w:val="00A358FF"/>
    <w:rsid w:val="00A40804"/>
    <w:rsid w:val="00A415C2"/>
    <w:rsid w:val="00A45027"/>
    <w:rsid w:val="00A624DA"/>
    <w:rsid w:val="00A652BF"/>
    <w:rsid w:val="00A7092D"/>
    <w:rsid w:val="00A823EE"/>
    <w:rsid w:val="00A8300E"/>
    <w:rsid w:val="00A8586D"/>
    <w:rsid w:val="00A90B9B"/>
    <w:rsid w:val="00A945C6"/>
    <w:rsid w:val="00AA0224"/>
    <w:rsid w:val="00AA20DB"/>
    <w:rsid w:val="00AA42E1"/>
    <w:rsid w:val="00AA5A24"/>
    <w:rsid w:val="00AA6A17"/>
    <w:rsid w:val="00AB2652"/>
    <w:rsid w:val="00AB5B19"/>
    <w:rsid w:val="00AB6E1D"/>
    <w:rsid w:val="00AC3E97"/>
    <w:rsid w:val="00AE01E7"/>
    <w:rsid w:val="00AE4B3E"/>
    <w:rsid w:val="00AF1491"/>
    <w:rsid w:val="00AF497D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33170"/>
    <w:rsid w:val="00B42B3E"/>
    <w:rsid w:val="00B433B4"/>
    <w:rsid w:val="00B44B18"/>
    <w:rsid w:val="00B453D2"/>
    <w:rsid w:val="00B455D0"/>
    <w:rsid w:val="00B4571F"/>
    <w:rsid w:val="00B516E1"/>
    <w:rsid w:val="00B53E71"/>
    <w:rsid w:val="00B5418C"/>
    <w:rsid w:val="00B566B2"/>
    <w:rsid w:val="00B60897"/>
    <w:rsid w:val="00B6516E"/>
    <w:rsid w:val="00B80A08"/>
    <w:rsid w:val="00B86846"/>
    <w:rsid w:val="00B90E12"/>
    <w:rsid w:val="00B95503"/>
    <w:rsid w:val="00B96A6C"/>
    <w:rsid w:val="00BA654F"/>
    <w:rsid w:val="00BA7EF8"/>
    <w:rsid w:val="00BB31C1"/>
    <w:rsid w:val="00BB5AFF"/>
    <w:rsid w:val="00BC087E"/>
    <w:rsid w:val="00BC62F7"/>
    <w:rsid w:val="00BD371B"/>
    <w:rsid w:val="00BD38F0"/>
    <w:rsid w:val="00BD75E3"/>
    <w:rsid w:val="00BF49F8"/>
    <w:rsid w:val="00BF4EDF"/>
    <w:rsid w:val="00C00F57"/>
    <w:rsid w:val="00C0274B"/>
    <w:rsid w:val="00C02EA5"/>
    <w:rsid w:val="00C0559D"/>
    <w:rsid w:val="00C0707D"/>
    <w:rsid w:val="00C10115"/>
    <w:rsid w:val="00C12637"/>
    <w:rsid w:val="00C17CA6"/>
    <w:rsid w:val="00C22A6E"/>
    <w:rsid w:val="00C26CD7"/>
    <w:rsid w:val="00C320D5"/>
    <w:rsid w:val="00C321A9"/>
    <w:rsid w:val="00C33E94"/>
    <w:rsid w:val="00C363AE"/>
    <w:rsid w:val="00C41BC3"/>
    <w:rsid w:val="00C43CDB"/>
    <w:rsid w:val="00C51526"/>
    <w:rsid w:val="00C516B7"/>
    <w:rsid w:val="00C52028"/>
    <w:rsid w:val="00C53F20"/>
    <w:rsid w:val="00C543D6"/>
    <w:rsid w:val="00C552ED"/>
    <w:rsid w:val="00C5642B"/>
    <w:rsid w:val="00C6384F"/>
    <w:rsid w:val="00C64B9F"/>
    <w:rsid w:val="00C65BDD"/>
    <w:rsid w:val="00C71F21"/>
    <w:rsid w:val="00C73E9D"/>
    <w:rsid w:val="00C77EDC"/>
    <w:rsid w:val="00C820B2"/>
    <w:rsid w:val="00C947BB"/>
    <w:rsid w:val="00C97C38"/>
    <w:rsid w:val="00CA0DAF"/>
    <w:rsid w:val="00CA387C"/>
    <w:rsid w:val="00CB0BA3"/>
    <w:rsid w:val="00CB264A"/>
    <w:rsid w:val="00CB435D"/>
    <w:rsid w:val="00CC66A6"/>
    <w:rsid w:val="00CD7A3A"/>
    <w:rsid w:val="00CE1B28"/>
    <w:rsid w:val="00CE5B71"/>
    <w:rsid w:val="00CF3F78"/>
    <w:rsid w:val="00D0055F"/>
    <w:rsid w:val="00D04C61"/>
    <w:rsid w:val="00D05556"/>
    <w:rsid w:val="00D23125"/>
    <w:rsid w:val="00D32268"/>
    <w:rsid w:val="00D33C52"/>
    <w:rsid w:val="00D409ED"/>
    <w:rsid w:val="00D40AB3"/>
    <w:rsid w:val="00D41E3D"/>
    <w:rsid w:val="00D41E49"/>
    <w:rsid w:val="00D475D5"/>
    <w:rsid w:val="00D50B82"/>
    <w:rsid w:val="00D52252"/>
    <w:rsid w:val="00D564CC"/>
    <w:rsid w:val="00D57C44"/>
    <w:rsid w:val="00D71C14"/>
    <w:rsid w:val="00D76577"/>
    <w:rsid w:val="00D836BE"/>
    <w:rsid w:val="00D961B0"/>
    <w:rsid w:val="00DA02B8"/>
    <w:rsid w:val="00DA1BB6"/>
    <w:rsid w:val="00DA584B"/>
    <w:rsid w:val="00DB1072"/>
    <w:rsid w:val="00DB135F"/>
    <w:rsid w:val="00DB174B"/>
    <w:rsid w:val="00DC335D"/>
    <w:rsid w:val="00DC3D11"/>
    <w:rsid w:val="00DC4DA0"/>
    <w:rsid w:val="00DC66B4"/>
    <w:rsid w:val="00DD0C91"/>
    <w:rsid w:val="00DD2853"/>
    <w:rsid w:val="00DD4D10"/>
    <w:rsid w:val="00DD6346"/>
    <w:rsid w:val="00DF0C1D"/>
    <w:rsid w:val="00DF28F7"/>
    <w:rsid w:val="00DF595C"/>
    <w:rsid w:val="00E011A5"/>
    <w:rsid w:val="00E02115"/>
    <w:rsid w:val="00E061F0"/>
    <w:rsid w:val="00E063F1"/>
    <w:rsid w:val="00E06601"/>
    <w:rsid w:val="00E2109D"/>
    <w:rsid w:val="00E31C81"/>
    <w:rsid w:val="00E33B7C"/>
    <w:rsid w:val="00E34351"/>
    <w:rsid w:val="00E34D5F"/>
    <w:rsid w:val="00E35F6B"/>
    <w:rsid w:val="00E47787"/>
    <w:rsid w:val="00E50576"/>
    <w:rsid w:val="00E54986"/>
    <w:rsid w:val="00E56E34"/>
    <w:rsid w:val="00E60F9C"/>
    <w:rsid w:val="00E6370B"/>
    <w:rsid w:val="00E81ACD"/>
    <w:rsid w:val="00E906F3"/>
    <w:rsid w:val="00E97882"/>
    <w:rsid w:val="00EB2848"/>
    <w:rsid w:val="00EB5FC4"/>
    <w:rsid w:val="00EC0DEA"/>
    <w:rsid w:val="00EC2AB4"/>
    <w:rsid w:val="00EC57E4"/>
    <w:rsid w:val="00EC7167"/>
    <w:rsid w:val="00ED3AC4"/>
    <w:rsid w:val="00ED5AB5"/>
    <w:rsid w:val="00ED7F8F"/>
    <w:rsid w:val="00EE10BE"/>
    <w:rsid w:val="00EE1467"/>
    <w:rsid w:val="00EE4651"/>
    <w:rsid w:val="00EE7BFA"/>
    <w:rsid w:val="00EF3150"/>
    <w:rsid w:val="00EF471D"/>
    <w:rsid w:val="00F0330B"/>
    <w:rsid w:val="00F06A57"/>
    <w:rsid w:val="00F10527"/>
    <w:rsid w:val="00F15D79"/>
    <w:rsid w:val="00F22BC0"/>
    <w:rsid w:val="00F337A7"/>
    <w:rsid w:val="00F37823"/>
    <w:rsid w:val="00F52381"/>
    <w:rsid w:val="00F52851"/>
    <w:rsid w:val="00F544B3"/>
    <w:rsid w:val="00F63BE6"/>
    <w:rsid w:val="00F651AD"/>
    <w:rsid w:val="00F71217"/>
    <w:rsid w:val="00F7130F"/>
    <w:rsid w:val="00F72A8D"/>
    <w:rsid w:val="00F74A23"/>
    <w:rsid w:val="00F74C81"/>
    <w:rsid w:val="00F74DC5"/>
    <w:rsid w:val="00F75CC4"/>
    <w:rsid w:val="00F75D14"/>
    <w:rsid w:val="00F83549"/>
    <w:rsid w:val="00F91F1F"/>
    <w:rsid w:val="00F97805"/>
    <w:rsid w:val="00F979C9"/>
    <w:rsid w:val="00FA08D2"/>
    <w:rsid w:val="00FA7139"/>
    <w:rsid w:val="00FB0689"/>
    <w:rsid w:val="00FB09C8"/>
    <w:rsid w:val="00FB2471"/>
    <w:rsid w:val="00FB6491"/>
    <w:rsid w:val="00FC089E"/>
    <w:rsid w:val="00FC1CA8"/>
    <w:rsid w:val="00FC35DE"/>
    <w:rsid w:val="00FC79DE"/>
    <w:rsid w:val="00FD4781"/>
    <w:rsid w:val="00FE5609"/>
    <w:rsid w:val="00FE7526"/>
    <w:rsid w:val="00FF1769"/>
    <w:rsid w:val="00FF2A07"/>
    <w:rsid w:val="00FF2FFC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93D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paragraph" w:customStyle="1" w:styleId="Standard">
    <w:name w:val="Standard"/>
    <w:rsid w:val="0046108F"/>
    <w:pPr>
      <w:suppressAutoHyphens/>
      <w:autoSpaceDN w:val="0"/>
      <w:spacing w:after="120" w:line="276" w:lineRule="auto"/>
    </w:pPr>
    <w:rPr>
      <w:rFonts w:ascii="Arial" w:hAnsi="Arial" w:cs="Arial"/>
      <w:kern w:val="3"/>
      <w:szCs w:val="24"/>
      <w:lang w:val="en-US" w:eastAsia="zh-CN"/>
    </w:rPr>
  </w:style>
  <w:style w:type="character" w:customStyle="1" w:styleId="Internetlink">
    <w:name w:val="Internet link"/>
    <w:rsid w:val="0046108F"/>
    <w:rPr>
      <w:color w:val="0000FF"/>
      <w:u w:val="single" w:color="000000"/>
    </w:rPr>
  </w:style>
  <w:style w:type="numbering" w:customStyle="1" w:styleId="WW8Num5">
    <w:name w:val="WW8Num5"/>
    <w:rsid w:val="0046108F"/>
    <w:pPr>
      <w:numPr>
        <w:numId w:val="35"/>
      </w:numPr>
    </w:pPr>
  </w:style>
  <w:style w:type="numbering" w:customStyle="1" w:styleId="WW8Num11">
    <w:name w:val="WW8Num11"/>
    <w:rsid w:val="0046108F"/>
    <w:pPr>
      <w:numPr>
        <w:numId w:val="38"/>
      </w:numPr>
    </w:pPr>
  </w:style>
  <w:style w:type="character" w:customStyle="1" w:styleId="1">
    <w:name w:val="Основной шрифт абзаца1"/>
    <w:rsid w:val="00DC66B4"/>
  </w:style>
  <w:style w:type="character" w:customStyle="1" w:styleId="10">
    <w:name w:val="Неразрешенное упоминание1"/>
    <w:uiPriority w:val="99"/>
    <w:semiHidden/>
    <w:unhideWhenUsed/>
    <w:rsid w:val="00470B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ukraine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6" ma:contentTypeDescription="Create a new document." ma:contentTypeScope="" ma:versionID="df9e7539479b27e04b14ce5c1d10511c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b19aad14c62bed76326fbc70f0c0627d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CBD95-DA23-4381-B954-F509565A6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46334-59AC-428F-A682-1ACE2401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D9C00-3F83-48CF-B7F3-BB94250FC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EAE97E-FEB0-4A49-9792-078A135A6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5002</Characters>
  <Application>Microsoft Office Word</Application>
  <DocSecurity>0</DocSecurity>
  <Lines>357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SMEs Environmental  compliance check list</vt:lpstr>
    </vt:vector>
  </TitlesOfParts>
  <Company/>
  <LinksUpToDate>false</LinksUpToDate>
  <CharactersWithSpaces>5583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Fortmann, Janna</cp:lastModifiedBy>
  <cp:revision>2</cp:revision>
  <cp:lastPrinted>2016-07-18T14:26:00Z</cp:lastPrinted>
  <dcterms:created xsi:type="dcterms:W3CDTF">2024-12-10T06:36:00Z</dcterms:created>
  <dcterms:modified xsi:type="dcterms:W3CDTF">2024-12-10T06:36:00Z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0x0101002CDEC97EDC109F44BB92C2AB98613CC2</vt:lpwstr>
  </property>
  <property fmtid="{D5CDD505-2E9C-101B-9397-08002B2CF9AE}" pid="3" name="MSIP_Label_a6175487-42af-4492-84fe-2b4054e011bd_Enabled">
    <vt:lpwstr>true</vt:lpwstr>
  </property>
  <property fmtid="{D5CDD505-2E9C-101B-9397-08002B2CF9AE}" pid="4" name="MSIP_Label_a6175487-42af-4492-84fe-2b4054e011bd_SetDate">
    <vt:lpwstr>2020-12-17T10:16:57Z</vt:lpwstr>
  </property>
  <property fmtid="{D5CDD505-2E9C-101B-9397-08002B2CF9AE}" pid="5" name="MSIP_Label_a6175487-42af-4492-84fe-2b4054e011bd_Method">
    <vt:lpwstr>Privileged</vt:lpwstr>
  </property>
  <property fmtid="{D5CDD505-2E9C-101B-9397-08002B2CF9AE}" pid="6" name="MSIP_Label_a6175487-42af-4492-84fe-2b4054e011bd_Name">
    <vt:lpwstr>Public</vt:lpwstr>
  </property>
  <property fmtid="{D5CDD505-2E9C-101B-9397-08002B2CF9AE}" pid="7" name="MSIP_Label_a6175487-42af-4492-84fe-2b4054e011bd_SiteId">
    <vt:lpwstr>76e3e3ff-fce0-45ec-a946-bc44d69a9b7e</vt:lpwstr>
  </property>
  <property fmtid="{D5CDD505-2E9C-101B-9397-08002B2CF9AE}" pid="8" name="MSIP_Label_a6175487-42af-4492-84fe-2b4054e011bd_ActionId">
    <vt:lpwstr>d2484ce4-f9ca-473e-bc84-9ee5d62e0fc7</vt:lpwstr>
  </property>
  <property fmtid="{D5CDD505-2E9C-101B-9397-08002B2CF9AE}" pid="9" name="MSIP_Label_a6175487-42af-4492-84fe-2b4054e011bd_ContentBits">
    <vt:lpwstr>0</vt:lpwstr>
  </property>
</Properties>
</file>